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12A7" w14:textId="77777777" w:rsidR="003C5202" w:rsidRPr="003C5202" w:rsidRDefault="003C5202" w:rsidP="003C5202"/>
    <w:p w14:paraId="6011516E" w14:textId="77777777" w:rsidR="00260CDC" w:rsidRDefault="00260CDC" w:rsidP="00260CDC">
      <w:pPr>
        <w:pStyle w:val="paragraph"/>
        <w:spacing w:before="0" w:beforeAutospacing="0" w:after="0" w:afterAutospacing="0"/>
        <w:textAlignment w:val="baseline"/>
        <w:rPr>
          <w:rStyle w:val="normaltextrun"/>
          <w:rFonts w:ascii="Cambria" w:hAnsi="Cambria"/>
          <w:color w:val="000000"/>
        </w:rPr>
      </w:pPr>
    </w:p>
    <w:p w14:paraId="136DE545" w14:textId="77777777" w:rsidR="00260CDC" w:rsidRPr="00CF4525" w:rsidRDefault="00260CDC" w:rsidP="00260CDC">
      <w:pPr>
        <w:pStyle w:val="paragraph"/>
        <w:spacing w:before="0" w:beforeAutospacing="0" w:after="0" w:afterAutospacing="0"/>
        <w:textAlignment w:val="baseline"/>
        <w:rPr>
          <w:rFonts w:ascii="Cambria" w:hAnsi="Cambria"/>
          <w:color w:val="000000"/>
        </w:rPr>
      </w:pPr>
      <w:r w:rsidRPr="00CF4525">
        <w:rPr>
          <w:rStyle w:val="normaltextrun"/>
          <w:rFonts w:ascii="Cambria" w:hAnsi="Cambria"/>
          <w:color w:val="000000"/>
        </w:rPr>
        <w:t>FOR IMMEDIATE RELEASE </w:t>
      </w:r>
      <w:r w:rsidRPr="00CF4525">
        <w:rPr>
          <w:rStyle w:val="eop"/>
          <w:rFonts w:eastAsiaTheme="majorEastAsia"/>
          <w:color w:val="000000"/>
        </w:rPr>
        <w:t> </w:t>
      </w:r>
    </w:p>
    <w:p w14:paraId="7A0148A7" w14:textId="77777777" w:rsidR="00260CDC" w:rsidRDefault="00260CDC" w:rsidP="00260CDC">
      <w:pPr>
        <w:pStyle w:val="paragraph"/>
        <w:spacing w:before="0" w:beforeAutospacing="0" w:after="0" w:afterAutospacing="0"/>
        <w:textAlignment w:val="baseline"/>
        <w:rPr>
          <w:rStyle w:val="eop"/>
          <w:rFonts w:eastAsiaTheme="majorEastAsia"/>
          <w:color w:val="000000"/>
        </w:rPr>
      </w:pPr>
      <w:r w:rsidRPr="00CF4525">
        <w:rPr>
          <w:rStyle w:val="normaltextrun"/>
          <w:rFonts w:ascii="Cambria" w:hAnsi="Cambria"/>
          <w:color w:val="000000"/>
        </w:rPr>
        <w:t>Contact: Sara Conrad</w:t>
      </w:r>
      <w:r w:rsidRPr="00CF4525">
        <w:rPr>
          <w:rStyle w:val="eop"/>
          <w:rFonts w:eastAsiaTheme="majorEastAsia"/>
          <w:color w:val="000000"/>
        </w:rPr>
        <w:t> </w:t>
      </w:r>
    </w:p>
    <w:p w14:paraId="1E4D1E8A" w14:textId="77777777" w:rsidR="00260CDC" w:rsidRPr="00CF4525" w:rsidRDefault="00260CDC" w:rsidP="00260CDC">
      <w:pPr>
        <w:pStyle w:val="paragraph"/>
        <w:spacing w:before="0" w:beforeAutospacing="0" w:after="0" w:afterAutospacing="0"/>
        <w:textAlignment w:val="baseline"/>
        <w:rPr>
          <w:rFonts w:ascii="Cambria" w:hAnsi="Cambria"/>
          <w:color w:val="000000"/>
        </w:rPr>
      </w:pPr>
      <w:r>
        <w:rPr>
          <w:rStyle w:val="eop"/>
          <w:rFonts w:eastAsiaTheme="majorEastAsia"/>
          <w:color w:val="000000"/>
        </w:rPr>
        <w:t>Communications Coordinator</w:t>
      </w:r>
    </w:p>
    <w:p w14:paraId="0F994EF4" w14:textId="77777777" w:rsidR="00260CDC" w:rsidRPr="00CF4525" w:rsidRDefault="00260CDC" w:rsidP="00260CDC">
      <w:pPr>
        <w:pStyle w:val="paragraph"/>
        <w:spacing w:before="0" w:beforeAutospacing="0" w:after="0" w:afterAutospacing="0"/>
        <w:textAlignment w:val="baseline"/>
        <w:rPr>
          <w:rFonts w:ascii="Cambria" w:hAnsi="Cambria"/>
          <w:color w:val="000000"/>
        </w:rPr>
      </w:pPr>
      <w:r w:rsidRPr="00CF4525">
        <w:rPr>
          <w:rStyle w:val="normaltextrun"/>
          <w:rFonts w:ascii="Cambria" w:hAnsi="Cambria"/>
          <w:color w:val="000000"/>
        </w:rPr>
        <w:t>775-828-1115 ext. 15 </w:t>
      </w:r>
      <w:r w:rsidRPr="00CF4525">
        <w:rPr>
          <w:rStyle w:val="eop"/>
          <w:rFonts w:eastAsiaTheme="majorEastAsia"/>
          <w:color w:val="000000"/>
        </w:rPr>
        <w:t> </w:t>
      </w:r>
    </w:p>
    <w:p w14:paraId="0776B0AC" w14:textId="77777777" w:rsidR="00260CDC" w:rsidRPr="00CF4525" w:rsidRDefault="00260CDC" w:rsidP="00260CDC">
      <w:pPr>
        <w:pStyle w:val="paragraph"/>
        <w:spacing w:before="0" w:beforeAutospacing="0" w:after="0" w:afterAutospacing="0"/>
        <w:textAlignment w:val="baseline"/>
        <w:rPr>
          <w:rFonts w:ascii="Cambria" w:hAnsi="Cambria"/>
          <w:color w:val="000000"/>
        </w:rPr>
      </w:pPr>
      <w:hyperlink r:id="rId10" w:tgtFrame="_blank" w:history="1">
        <w:r w:rsidRPr="00CF4525">
          <w:rPr>
            <w:rStyle w:val="normaltextrun"/>
            <w:rFonts w:ascii="Cambria" w:hAnsi="Cambria"/>
            <w:color w:val="0000FF"/>
            <w:u w:val="single"/>
          </w:rPr>
          <w:t>communications@ncedsv.org</w:t>
        </w:r>
      </w:hyperlink>
      <w:r w:rsidRPr="00CF4525">
        <w:rPr>
          <w:rStyle w:val="normaltextrun"/>
          <w:rFonts w:ascii="Cambria" w:hAnsi="Cambria"/>
          <w:color w:val="000000"/>
        </w:rPr>
        <w:t> </w:t>
      </w:r>
      <w:r w:rsidRPr="00CF4525">
        <w:rPr>
          <w:rStyle w:val="eop"/>
          <w:rFonts w:eastAsiaTheme="majorEastAsia"/>
          <w:color w:val="000000"/>
        </w:rPr>
        <w:t> </w:t>
      </w:r>
    </w:p>
    <w:p w14:paraId="6F647BA4" w14:textId="77777777" w:rsidR="00260CDC" w:rsidRPr="00CF4525" w:rsidRDefault="00260CDC" w:rsidP="00260CDC">
      <w:pPr>
        <w:pStyle w:val="paragraph"/>
        <w:spacing w:before="0" w:beforeAutospacing="0" w:after="0" w:afterAutospacing="0"/>
        <w:textAlignment w:val="baseline"/>
        <w:rPr>
          <w:rFonts w:ascii="Cambria" w:hAnsi="Cambria"/>
          <w:color w:val="000000"/>
        </w:rPr>
      </w:pPr>
      <w:r w:rsidRPr="00CF4525">
        <w:rPr>
          <w:rStyle w:val="eop"/>
          <w:rFonts w:eastAsiaTheme="majorEastAsia"/>
          <w:color w:val="000000"/>
        </w:rPr>
        <w:t> </w:t>
      </w:r>
    </w:p>
    <w:p w14:paraId="7CE83584" w14:textId="77777777" w:rsidR="00260CDC" w:rsidRPr="0043069D" w:rsidRDefault="00260CDC" w:rsidP="00260CDC">
      <w:pPr>
        <w:tabs>
          <w:tab w:val="left" w:pos="6675"/>
        </w:tabs>
        <w:spacing w:before="190" w:line="268" w:lineRule="auto"/>
        <w:ind w:left="140" w:right="892"/>
        <w:jc w:val="center"/>
        <w:rPr>
          <w:rFonts w:ascii="Cambria" w:hAnsi="Cambria"/>
          <w:b/>
        </w:rPr>
      </w:pPr>
      <w:r>
        <w:rPr>
          <w:rFonts w:ascii="Cambria" w:hAnsi="Cambria"/>
          <w:b/>
          <w:w w:val="105"/>
        </w:rPr>
        <w:t>The Nevada Coalition to End Domestic and Sexual Violence R</w:t>
      </w:r>
      <w:r w:rsidRPr="0043069D">
        <w:rPr>
          <w:rFonts w:ascii="Cambria" w:hAnsi="Cambria"/>
          <w:b/>
          <w:w w:val="105"/>
        </w:rPr>
        <w:t>eceives</w:t>
      </w:r>
      <w:r w:rsidRPr="0043069D">
        <w:rPr>
          <w:rFonts w:ascii="Cambria" w:hAnsi="Cambria"/>
          <w:b/>
          <w:spacing w:val="2"/>
          <w:w w:val="105"/>
        </w:rPr>
        <w:t xml:space="preserve"> </w:t>
      </w:r>
      <w:r w:rsidRPr="0043069D">
        <w:rPr>
          <w:rFonts w:ascii="Cambria" w:hAnsi="Cambria"/>
          <w:b/>
          <w:w w:val="105"/>
        </w:rPr>
        <w:t xml:space="preserve">$3000 from the </w:t>
      </w:r>
      <w:r w:rsidRPr="0043069D">
        <w:rPr>
          <w:rFonts w:ascii="Cambria" w:hAnsi="Cambria"/>
          <w:b/>
          <w:spacing w:val="-3"/>
          <w:w w:val="105"/>
        </w:rPr>
        <w:t xml:space="preserve">Community </w:t>
      </w:r>
      <w:r w:rsidRPr="0043069D">
        <w:rPr>
          <w:rFonts w:ascii="Cambria" w:hAnsi="Cambria"/>
          <w:b/>
          <w:w w:val="105"/>
        </w:rPr>
        <w:t>Foundation of Western</w:t>
      </w:r>
      <w:r w:rsidRPr="0043069D">
        <w:rPr>
          <w:rFonts w:ascii="Cambria" w:hAnsi="Cambria"/>
          <w:b/>
          <w:spacing w:val="-29"/>
          <w:w w:val="105"/>
        </w:rPr>
        <w:t xml:space="preserve"> </w:t>
      </w:r>
      <w:r w:rsidRPr="0043069D">
        <w:rPr>
          <w:rFonts w:ascii="Cambria" w:hAnsi="Cambria"/>
          <w:b/>
          <w:w w:val="105"/>
        </w:rPr>
        <w:t>Nevada</w:t>
      </w:r>
    </w:p>
    <w:p w14:paraId="7359FB5E" w14:textId="77777777" w:rsidR="00260CDC" w:rsidRPr="00CF4525" w:rsidRDefault="00260CDC" w:rsidP="00260CDC">
      <w:pPr>
        <w:pStyle w:val="paragraph"/>
        <w:spacing w:before="0" w:beforeAutospacing="0" w:after="0" w:afterAutospacing="0"/>
        <w:jc w:val="center"/>
        <w:textAlignment w:val="baseline"/>
        <w:rPr>
          <w:rFonts w:ascii="Cambria" w:hAnsi="Cambria"/>
          <w:color w:val="000000"/>
        </w:rPr>
      </w:pPr>
    </w:p>
    <w:p w14:paraId="5E0D2D13" w14:textId="77777777" w:rsidR="00260CDC" w:rsidRPr="00CF4525" w:rsidRDefault="00260CDC" w:rsidP="00260CDC">
      <w:pPr>
        <w:pStyle w:val="paragraph"/>
        <w:spacing w:before="0" w:beforeAutospacing="0" w:after="0" w:afterAutospacing="0"/>
        <w:jc w:val="center"/>
        <w:textAlignment w:val="baseline"/>
        <w:rPr>
          <w:rFonts w:ascii="&amp;quot" w:hAnsi="&amp;quot"/>
          <w:color w:val="000000"/>
        </w:rPr>
      </w:pPr>
      <w:r w:rsidRPr="00CF4525">
        <w:rPr>
          <w:rStyle w:val="eop"/>
          <w:rFonts w:eastAsiaTheme="majorEastAsia"/>
          <w:color w:val="000000"/>
        </w:rPr>
        <w:t> </w:t>
      </w:r>
    </w:p>
    <w:p w14:paraId="3A870958" w14:textId="77777777" w:rsidR="00260CDC" w:rsidRPr="00CF4525" w:rsidRDefault="00260CDC" w:rsidP="00260CDC">
      <w:pPr>
        <w:pStyle w:val="paragraph"/>
        <w:spacing w:before="0" w:beforeAutospacing="0" w:after="0" w:afterAutospacing="0"/>
        <w:textAlignment w:val="baseline"/>
        <w:rPr>
          <w:rFonts w:ascii="Cambria" w:hAnsi="Cambria"/>
          <w:w w:val="105"/>
        </w:rPr>
      </w:pPr>
      <w:r w:rsidRPr="00CF4525">
        <w:rPr>
          <w:rStyle w:val="normaltextrun"/>
          <w:rFonts w:ascii="Cambria" w:hAnsi="Cambria"/>
          <w:b/>
          <w:bCs/>
          <w:color w:val="000000"/>
        </w:rPr>
        <w:t xml:space="preserve">RENO, Nev. – </w:t>
      </w:r>
      <w:r>
        <w:rPr>
          <w:rStyle w:val="normaltextrun"/>
          <w:rFonts w:ascii="Cambria" w:hAnsi="Cambria"/>
          <w:b/>
          <w:bCs/>
          <w:color w:val="000000"/>
        </w:rPr>
        <w:t>June 21</w:t>
      </w:r>
      <w:r w:rsidRPr="00CF4525">
        <w:rPr>
          <w:rStyle w:val="normaltextrun"/>
          <w:rFonts w:ascii="Cambria" w:hAnsi="Cambria"/>
          <w:b/>
          <w:bCs/>
          <w:color w:val="000000"/>
        </w:rPr>
        <w:t>, 2019</w:t>
      </w:r>
      <w:r>
        <w:rPr>
          <w:rStyle w:val="normaltextrun"/>
          <w:rFonts w:ascii="Cambria" w:hAnsi="Cambria"/>
          <w:b/>
          <w:bCs/>
          <w:color w:val="000000"/>
        </w:rPr>
        <w:t xml:space="preserve"> </w:t>
      </w:r>
      <w:r w:rsidRPr="00CF4525">
        <w:rPr>
          <w:rFonts w:ascii="Cambria" w:hAnsi="Cambria"/>
          <w:w w:val="105"/>
        </w:rPr>
        <w:t>The Nevada Coalition to End Domestic and Sexual Violence (NCEDSV) received</w:t>
      </w:r>
      <w:r w:rsidRPr="00CF4525">
        <w:rPr>
          <w:rFonts w:ascii="Cambria" w:hAnsi="Cambria"/>
          <w:spacing w:val="-17"/>
          <w:w w:val="105"/>
        </w:rPr>
        <w:t xml:space="preserve"> </w:t>
      </w:r>
      <w:r w:rsidRPr="00CF4525">
        <w:rPr>
          <w:rFonts w:ascii="Cambria" w:hAnsi="Cambria"/>
          <w:w w:val="105"/>
        </w:rPr>
        <w:t>a</w:t>
      </w:r>
      <w:r w:rsidRPr="00CF4525">
        <w:rPr>
          <w:rFonts w:ascii="Cambria" w:hAnsi="Cambria"/>
          <w:spacing w:val="-19"/>
          <w:w w:val="105"/>
        </w:rPr>
        <w:t xml:space="preserve"> </w:t>
      </w:r>
      <w:r w:rsidRPr="00CF4525">
        <w:rPr>
          <w:rFonts w:ascii="Cambria" w:hAnsi="Cambria"/>
          <w:w w:val="105"/>
        </w:rPr>
        <w:t>$3000 Community Fund grant from the Community</w:t>
      </w:r>
      <w:r w:rsidRPr="00CF4525">
        <w:rPr>
          <w:rFonts w:ascii="Cambria" w:hAnsi="Cambria"/>
          <w:spacing w:val="-23"/>
          <w:w w:val="105"/>
        </w:rPr>
        <w:t xml:space="preserve"> </w:t>
      </w:r>
      <w:r w:rsidRPr="00CF4525">
        <w:rPr>
          <w:rFonts w:ascii="Cambria" w:hAnsi="Cambria"/>
          <w:w w:val="105"/>
        </w:rPr>
        <w:t>Foundation of Western</w:t>
      </w:r>
      <w:r w:rsidRPr="00CF4525">
        <w:rPr>
          <w:rFonts w:ascii="Cambria" w:hAnsi="Cambria"/>
          <w:spacing w:val="-23"/>
          <w:w w:val="105"/>
        </w:rPr>
        <w:t xml:space="preserve"> </w:t>
      </w:r>
      <w:r w:rsidRPr="00CF4525">
        <w:rPr>
          <w:rFonts w:ascii="Cambria" w:hAnsi="Cambria"/>
          <w:w w:val="105"/>
        </w:rPr>
        <w:t xml:space="preserve">Nevada. </w:t>
      </w:r>
    </w:p>
    <w:p w14:paraId="697E4DD5" w14:textId="77777777" w:rsidR="00260CDC" w:rsidRPr="00CF4525" w:rsidRDefault="00260CDC" w:rsidP="00260CDC">
      <w:pPr>
        <w:pStyle w:val="paragraph"/>
        <w:spacing w:before="0" w:beforeAutospacing="0" w:after="0" w:afterAutospacing="0"/>
        <w:textAlignment w:val="baseline"/>
        <w:rPr>
          <w:rFonts w:ascii="Cambria" w:hAnsi="Cambria"/>
          <w:w w:val="105"/>
        </w:rPr>
      </w:pPr>
    </w:p>
    <w:p w14:paraId="2D7CCE8E" w14:textId="77777777" w:rsidR="00260CDC" w:rsidRDefault="00260CDC" w:rsidP="00260CDC">
      <w:pPr>
        <w:pStyle w:val="paragraph"/>
        <w:spacing w:before="0" w:beforeAutospacing="0" w:after="0" w:afterAutospacing="0"/>
        <w:textAlignment w:val="baseline"/>
        <w:rPr>
          <w:rFonts w:ascii="Cambria" w:hAnsi="Cambria"/>
          <w:color w:val="303030"/>
        </w:rPr>
      </w:pPr>
      <w:r w:rsidRPr="00CF4525">
        <w:rPr>
          <w:rFonts w:ascii="Cambria" w:hAnsi="Cambria"/>
          <w:color w:val="303030"/>
        </w:rPr>
        <w:t>Funding will support NCEDSV</w:t>
      </w:r>
      <w:r>
        <w:rPr>
          <w:rFonts w:ascii="Cambria" w:hAnsi="Cambria"/>
          <w:color w:val="303030"/>
        </w:rPr>
        <w:t>’</w:t>
      </w:r>
      <w:r w:rsidRPr="00CF4525">
        <w:rPr>
          <w:rFonts w:ascii="Cambria" w:hAnsi="Cambria"/>
          <w:color w:val="303030"/>
        </w:rPr>
        <w:t xml:space="preserve">s </w:t>
      </w:r>
      <w:r w:rsidRPr="00CF4525">
        <w:rPr>
          <w:rFonts w:ascii="Cambria" w:hAnsi="Cambria"/>
        </w:rPr>
        <w:t xml:space="preserve">Distance Learning Program, designed to ensure a foundation of knowledge to direct service providers serving victims of domestic and sexual violence. With this funding, the distance learning program will </w:t>
      </w:r>
      <w:r w:rsidRPr="00CF4525">
        <w:rPr>
          <w:rFonts w:ascii="Cambria" w:hAnsi="Cambria"/>
          <w:color w:val="303030"/>
        </w:rPr>
        <w:t>be enhanced through the development of additional web</w:t>
      </w:r>
      <w:r>
        <w:rPr>
          <w:rFonts w:ascii="Cambria" w:hAnsi="Cambria"/>
          <w:color w:val="303030"/>
          <w:spacing w:val="-5"/>
        </w:rPr>
        <w:t>-</w:t>
      </w:r>
      <w:r w:rsidRPr="00CF4525">
        <w:rPr>
          <w:rFonts w:ascii="Cambria" w:hAnsi="Cambria"/>
          <w:color w:val="303030"/>
        </w:rPr>
        <w:t>based</w:t>
      </w:r>
      <w:r w:rsidRPr="00CF4525">
        <w:rPr>
          <w:rFonts w:ascii="Cambria" w:hAnsi="Cambria"/>
          <w:color w:val="303030"/>
          <w:spacing w:val="-4"/>
        </w:rPr>
        <w:t xml:space="preserve"> </w:t>
      </w:r>
      <w:r w:rsidRPr="00CF4525">
        <w:rPr>
          <w:rFonts w:ascii="Cambria" w:hAnsi="Cambria"/>
          <w:color w:val="303030"/>
        </w:rPr>
        <w:t>training.</w:t>
      </w:r>
    </w:p>
    <w:p w14:paraId="280CDFD3" w14:textId="77777777" w:rsidR="00260CDC" w:rsidRDefault="00260CDC" w:rsidP="00260CDC">
      <w:pPr>
        <w:pStyle w:val="paragraph"/>
        <w:spacing w:before="0" w:beforeAutospacing="0" w:after="0" w:afterAutospacing="0"/>
        <w:textAlignment w:val="baseline"/>
        <w:rPr>
          <w:rFonts w:ascii="Cambria" w:hAnsi="Cambria"/>
          <w:color w:val="303030"/>
        </w:rPr>
      </w:pPr>
    </w:p>
    <w:p w14:paraId="10F36B03" w14:textId="77777777" w:rsidR="00260CDC" w:rsidRPr="00CF4525" w:rsidRDefault="00260CDC" w:rsidP="00260CDC">
      <w:pPr>
        <w:pStyle w:val="paragraph"/>
        <w:spacing w:before="0" w:beforeAutospacing="0" w:after="0" w:afterAutospacing="0"/>
        <w:textAlignment w:val="baseline"/>
        <w:rPr>
          <w:rFonts w:ascii="Cambria" w:hAnsi="Cambria"/>
          <w:w w:val="105"/>
        </w:rPr>
      </w:pPr>
      <w:r w:rsidRPr="00CF4525">
        <w:rPr>
          <w:rFonts w:ascii="Cambria" w:hAnsi="Cambria"/>
          <w:w w:val="105"/>
        </w:rPr>
        <w:t>NCEDSV provides training to direct service providers to help better serve victim-survivors of domestic and sexual violence as part of its mission to be a statewide voice advocating for the prevention and elimination of domestic and sexual violence through partnering with communities.</w:t>
      </w:r>
    </w:p>
    <w:p w14:paraId="655CFEE5" w14:textId="77777777" w:rsidR="00260CDC" w:rsidRPr="00CF4525" w:rsidRDefault="00260CDC" w:rsidP="00260CDC">
      <w:pPr>
        <w:pStyle w:val="paragraph"/>
        <w:spacing w:before="0" w:beforeAutospacing="0" w:after="0" w:afterAutospacing="0"/>
        <w:textAlignment w:val="baseline"/>
        <w:rPr>
          <w:rFonts w:ascii="Cambria" w:hAnsi="Cambria"/>
          <w:color w:val="303030"/>
        </w:rPr>
      </w:pPr>
    </w:p>
    <w:p w14:paraId="3BAB88DC" w14:textId="77777777" w:rsidR="00260CDC" w:rsidRPr="00CF4525" w:rsidRDefault="00260CDC" w:rsidP="00260CDC">
      <w:pPr>
        <w:pStyle w:val="paragraph"/>
        <w:spacing w:before="0" w:beforeAutospacing="0" w:after="0" w:afterAutospacing="0"/>
        <w:textAlignment w:val="baseline"/>
        <w:rPr>
          <w:rFonts w:ascii="Cambria" w:hAnsi="Cambria"/>
          <w:color w:val="303030"/>
        </w:rPr>
      </w:pPr>
      <w:r>
        <w:rPr>
          <w:rFonts w:ascii="Cambria" w:hAnsi="Cambria"/>
        </w:rPr>
        <w:t>The 20-h</w:t>
      </w:r>
      <w:r w:rsidRPr="00CF4525">
        <w:rPr>
          <w:rFonts w:ascii="Cambria" w:hAnsi="Cambria"/>
        </w:rPr>
        <w:t>our A</w:t>
      </w:r>
      <w:r>
        <w:rPr>
          <w:rFonts w:ascii="Cambria" w:hAnsi="Cambria"/>
        </w:rPr>
        <w:t>dvocate Certificate Program training imparts</w:t>
      </w:r>
      <w:r w:rsidRPr="00CF4525">
        <w:rPr>
          <w:rFonts w:ascii="Cambria" w:hAnsi="Cambria"/>
        </w:rPr>
        <w:t xml:space="preserve"> basic knowledge from which to build expertise and options available to victim-survivors, understanding of the dynamics of domestic violence, and a philosophy of empowerment. </w:t>
      </w:r>
      <w:r w:rsidRPr="00CF4525">
        <w:rPr>
          <w:rFonts w:ascii="Cambria" w:hAnsi="Cambria"/>
          <w:color w:val="303030"/>
        </w:rPr>
        <w:t>NCEDSV is expanding topics in the</w:t>
      </w:r>
      <w:r>
        <w:rPr>
          <w:rFonts w:ascii="Cambria" w:hAnsi="Cambria"/>
          <w:color w:val="303030"/>
        </w:rPr>
        <w:t xml:space="preserve"> Distance Learning P</w:t>
      </w:r>
      <w:r w:rsidRPr="00CF4525">
        <w:rPr>
          <w:rFonts w:ascii="Cambria" w:hAnsi="Cambria"/>
          <w:color w:val="303030"/>
        </w:rPr>
        <w:t>rogram to include sexual violence advocacy training.</w:t>
      </w:r>
    </w:p>
    <w:p w14:paraId="3EAE2874" w14:textId="77777777" w:rsidR="00260CDC" w:rsidRPr="00CF4525" w:rsidRDefault="00260CDC" w:rsidP="00260CDC">
      <w:pPr>
        <w:pStyle w:val="paragraph"/>
        <w:spacing w:before="0" w:beforeAutospacing="0" w:after="0" w:afterAutospacing="0"/>
        <w:textAlignment w:val="baseline"/>
        <w:rPr>
          <w:rFonts w:ascii="Cambria" w:hAnsi="Cambria"/>
          <w:color w:val="000000"/>
        </w:rPr>
      </w:pPr>
    </w:p>
    <w:p w14:paraId="3A52BD63" w14:textId="77777777" w:rsidR="00260CDC" w:rsidRPr="00CF4525" w:rsidRDefault="00260CDC" w:rsidP="00260CDC">
      <w:pPr>
        <w:pStyle w:val="BodyText"/>
        <w:tabs>
          <w:tab w:val="left" w:pos="3456"/>
        </w:tabs>
        <w:spacing w:before="100"/>
        <w:ind w:left="0" w:right="232"/>
        <w:rPr>
          <w:rFonts w:ascii="Cambria" w:hAnsi="Cambria"/>
          <w:color w:val="303030"/>
          <w:sz w:val="24"/>
          <w:szCs w:val="24"/>
        </w:rPr>
      </w:pPr>
      <w:r w:rsidRPr="00EF3C66">
        <w:rPr>
          <w:rFonts w:ascii="Cambria" w:hAnsi="Cambria"/>
          <w:w w:val="105"/>
          <w:sz w:val="24"/>
          <w:szCs w:val="24"/>
        </w:rPr>
        <w:t xml:space="preserve">“This grant will allow us to </w:t>
      </w:r>
      <w:r w:rsidRPr="00EF3C66">
        <w:rPr>
          <w:rFonts w:ascii="Cambria" w:hAnsi="Cambria"/>
          <w:color w:val="303030"/>
          <w:sz w:val="24"/>
          <w:szCs w:val="24"/>
        </w:rPr>
        <w:t>increase access to domestic and sexual violence direct service providers in Nevada with a primary focus on rural communities in Western Nevada,” said NCEDSV program specialist Lindsay Yates.</w:t>
      </w:r>
      <w:r w:rsidRPr="00EF3C66">
        <w:rPr>
          <w:rFonts w:ascii="Cambria" w:hAnsi="Cambria"/>
          <w:sz w:val="24"/>
          <w:szCs w:val="24"/>
        </w:rPr>
        <w:t xml:space="preserve"> “The goal of this program is to offer consistent and quality online education to advocates and organizational staff throughout the state so that they can engage in social change around domestic and sexual violence in their communities.”</w:t>
      </w:r>
    </w:p>
    <w:p w14:paraId="1338513D" w14:textId="77777777" w:rsidR="00260CDC" w:rsidRDefault="00260CDC" w:rsidP="00260CDC">
      <w:pPr>
        <w:pStyle w:val="BodyText"/>
        <w:tabs>
          <w:tab w:val="left" w:pos="3456"/>
        </w:tabs>
        <w:spacing w:before="100"/>
        <w:ind w:left="0" w:right="232"/>
        <w:rPr>
          <w:rFonts w:ascii="Cambria" w:hAnsi="Cambria"/>
          <w:sz w:val="24"/>
          <w:szCs w:val="24"/>
        </w:rPr>
      </w:pPr>
    </w:p>
    <w:p w14:paraId="72915591" w14:textId="77777777" w:rsidR="00260CDC" w:rsidRDefault="00260CDC" w:rsidP="00260CDC">
      <w:pPr>
        <w:pStyle w:val="BodyText"/>
        <w:tabs>
          <w:tab w:val="left" w:pos="3456"/>
        </w:tabs>
        <w:spacing w:before="100"/>
        <w:ind w:left="0" w:right="232"/>
        <w:rPr>
          <w:rFonts w:ascii="Cambria" w:hAnsi="Cambria"/>
          <w:sz w:val="24"/>
          <w:szCs w:val="24"/>
        </w:rPr>
      </w:pPr>
      <w:r>
        <w:rPr>
          <w:rFonts w:ascii="Cambria" w:hAnsi="Cambria"/>
          <w:sz w:val="24"/>
          <w:szCs w:val="24"/>
        </w:rPr>
        <w:lastRenderedPageBreak/>
        <w:t>The Coalition is</w:t>
      </w:r>
      <w:r w:rsidRPr="00CF4525">
        <w:rPr>
          <w:rFonts w:ascii="Cambria" w:hAnsi="Cambria"/>
          <w:sz w:val="24"/>
          <w:szCs w:val="24"/>
        </w:rPr>
        <w:t xml:space="preserve"> particularly interested in reaching advocates in rural communities who may have</w:t>
      </w:r>
      <w:r>
        <w:rPr>
          <w:rFonts w:ascii="Cambria" w:hAnsi="Cambria"/>
          <w:sz w:val="24"/>
          <w:szCs w:val="24"/>
        </w:rPr>
        <w:t xml:space="preserve"> no other access to training. This grant</w:t>
      </w:r>
      <w:r w:rsidRPr="00CF4525">
        <w:rPr>
          <w:rFonts w:ascii="Cambria" w:hAnsi="Cambria"/>
          <w:sz w:val="24"/>
          <w:szCs w:val="24"/>
        </w:rPr>
        <w:t xml:space="preserve"> will ensure access to valuabl</w:t>
      </w:r>
      <w:r>
        <w:rPr>
          <w:rFonts w:ascii="Cambria" w:hAnsi="Cambria"/>
          <w:sz w:val="24"/>
          <w:szCs w:val="24"/>
        </w:rPr>
        <w:t xml:space="preserve">e online-based trainings to enable direct service providers </w:t>
      </w:r>
      <w:r w:rsidRPr="00CF4525">
        <w:rPr>
          <w:rFonts w:ascii="Cambria" w:hAnsi="Cambria"/>
          <w:sz w:val="24"/>
          <w:szCs w:val="24"/>
        </w:rPr>
        <w:t>to develop their staf</w:t>
      </w:r>
      <w:r>
        <w:rPr>
          <w:rFonts w:ascii="Cambria" w:hAnsi="Cambria"/>
          <w:sz w:val="24"/>
          <w:szCs w:val="24"/>
        </w:rPr>
        <w:t xml:space="preserve">f and organization with the </w:t>
      </w:r>
      <w:r w:rsidRPr="00CF4525">
        <w:rPr>
          <w:rFonts w:ascii="Cambria" w:hAnsi="Cambria"/>
          <w:sz w:val="24"/>
          <w:szCs w:val="24"/>
        </w:rPr>
        <w:t>goal of better serving domestic and sexual violence victims.</w:t>
      </w:r>
      <w:r>
        <w:rPr>
          <w:rFonts w:ascii="Cambria" w:hAnsi="Cambria"/>
          <w:sz w:val="24"/>
          <w:szCs w:val="24"/>
        </w:rPr>
        <w:t xml:space="preserve"> </w:t>
      </w:r>
    </w:p>
    <w:p w14:paraId="4C8C95A9" w14:textId="77777777" w:rsidR="00260CDC" w:rsidRDefault="00260CDC" w:rsidP="00260CDC">
      <w:pPr>
        <w:pStyle w:val="BodyText"/>
        <w:tabs>
          <w:tab w:val="left" w:pos="3456"/>
        </w:tabs>
        <w:spacing w:before="100"/>
        <w:ind w:left="0" w:right="232"/>
        <w:rPr>
          <w:rFonts w:ascii="Cambria" w:hAnsi="Cambria"/>
          <w:sz w:val="24"/>
          <w:szCs w:val="24"/>
        </w:rPr>
      </w:pPr>
    </w:p>
    <w:p w14:paraId="48564325" w14:textId="77777777" w:rsidR="00260CDC" w:rsidRDefault="00260CDC" w:rsidP="00260CDC">
      <w:pPr>
        <w:pStyle w:val="BodyText"/>
        <w:tabs>
          <w:tab w:val="left" w:pos="3456"/>
        </w:tabs>
        <w:spacing w:before="100"/>
        <w:ind w:left="0" w:right="232"/>
        <w:rPr>
          <w:rFonts w:ascii="Cambria" w:hAnsi="Cambria"/>
          <w:sz w:val="24"/>
          <w:szCs w:val="24"/>
        </w:rPr>
      </w:pPr>
      <w:r>
        <w:rPr>
          <w:rFonts w:ascii="Cambria" w:hAnsi="Cambria"/>
          <w:sz w:val="24"/>
          <w:szCs w:val="24"/>
        </w:rPr>
        <w:tab/>
      </w:r>
      <w:r>
        <w:rPr>
          <w:rFonts w:ascii="Cambria" w:hAnsi="Cambria"/>
          <w:sz w:val="24"/>
          <w:szCs w:val="24"/>
        </w:rPr>
        <w:tab/>
        <w:t xml:space="preserve">        # # #</w:t>
      </w:r>
    </w:p>
    <w:p w14:paraId="305AB89C" w14:textId="77777777" w:rsidR="00260CDC" w:rsidRPr="00CF4525" w:rsidRDefault="00260CDC" w:rsidP="00260CDC">
      <w:pPr>
        <w:pStyle w:val="BodyText"/>
        <w:tabs>
          <w:tab w:val="left" w:pos="3456"/>
        </w:tabs>
        <w:spacing w:before="100"/>
        <w:ind w:left="0" w:right="232"/>
        <w:rPr>
          <w:rFonts w:ascii="Cambria" w:hAnsi="Cambria"/>
          <w:color w:val="303030"/>
          <w:sz w:val="24"/>
          <w:szCs w:val="24"/>
        </w:rPr>
      </w:pPr>
    </w:p>
    <w:p w14:paraId="23690E2B" w14:textId="77777777" w:rsidR="00260CDC" w:rsidRDefault="00260CDC" w:rsidP="00260CDC">
      <w:pPr>
        <w:pStyle w:val="paragraph"/>
        <w:spacing w:before="0" w:beforeAutospacing="0" w:after="0" w:afterAutospacing="0"/>
        <w:textAlignment w:val="baseline"/>
        <w:rPr>
          <w:rFonts w:ascii="&amp;quot" w:hAnsi="&amp;quot"/>
          <w:color w:val="000000"/>
          <w:sz w:val="18"/>
          <w:szCs w:val="18"/>
        </w:rPr>
      </w:pPr>
      <w:r>
        <w:rPr>
          <w:rStyle w:val="normaltextrun"/>
          <w:rFonts w:ascii="Cambria" w:hAnsi="Cambria"/>
          <w:b/>
          <w:bCs/>
          <w:color w:val="000000"/>
          <w:shd w:val="clear" w:color="auto" w:fill="FFFFFF"/>
        </w:rPr>
        <w:t>About NCEDSV</w:t>
      </w:r>
      <w:r>
        <w:rPr>
          <w:rStyle w:val="eop"/>
          <w:rFonts w:eastAsiaTheme="majorEastAsia"/>
          <w:color w:val="000000"/>
        </w:rPr>
        <w:t> </w:t>
      </w:r>
    </w:p>
    <w:p w14:paraId="105144C4" w14:textId="77777777" w:rsidR="00260CDC" w:rsidRDefault="00260CDC" w:rsidP="00260CDC">
      <w:pPr>
        <w:pStyle w:val="paragraph"/>
        <w:spacing w:before="0" w:beforeAutospacing="0" w:after="0" w:afterAutospacing="0"/>
        <w:textAlignment w:val="baseline"/>
        <w:rPr>
          <w:rFonts w:ascii="&amp;quot" w:hAnsi="&amp;quot"/>
          <w:color w:val="000000"/>
          <w:sz w:val="18"/>
          <w:szCs w:val="18"/>
        </w:rPr>
      </w:pPr>
      <w:r>
        <w:rPr>
          <w:rStyle w:val="normaltextrun"/>
          <w:rFonts w:ascii="Cambria" w:hAnsi="Cambria"/>
          <w:color w:val="000000"/>
        </w:rPr>
        <w:t>The Nevada Coalition to End Domestic and Sexual Violence (previously The Nevada Network Against Domestic Violence),</w:t>
      </w:r>
      <w:r>
        <w:rPr>
          <w:rStyle w:val="normaltextrun"/>
          <w:rFonts w:ascii="Cambria" w:hAnsi="Cambria"/>
          <w:b/>
          <w:bCs/>
          <w:color w:val="000000"/>
        </w:rPr>
        <w:t> </w:t>
      </w:r>
      <w:r>
        <w:rPr>
          <w:rStyle w:val="normaltextrun"/>
          <w:rFonts w:ascii="Cambria" w:hAnsi="Cambria"/>
          <w:color w:val="000000"/>
        </w:rPr>
        <w:t xml:space="preserve">provides statewide advocacy, education and support to the front-line organizations that help those impacted by domestic and sexual violence.  To learn more, visit </w:t>
      </w:r>
      <w:hyperlink r:id="rId11" w:history="1">
        <w:r w:rsidRPr="002D7966">
          <w:rPr>
            <w:rStyle w:val="Hyperlink"/>
            <w:rFonts w:eastAsiaTheme="majorEastAsia"/>
          </w:rPr>
          <w:t>ncedsv.org</w:t>
        </w:r>
      </w:hyperlink>
      <w:r>
        <w:rPr>
          <w:rStyle w:val="normaltextrun"/>
          <w:rFonts w:ascii="Cambria" w:hAnsi="Cambria"/>
          <w:color w:val="000000"/>
        </w:rPr>
        <w:t>.                                 </w:t>
      </w:r>
      <w:r>
        <w:rPr>
          <w:rStyle w:val="eop"/>
          <w:rFonts w:eastAsiaTheme="majorEastAsia"/>
          <w:color w:val="000000"/>
        </w:rPr>
        <w:t> </w:t>
      </w:r>
    </w:p>
    <w:p w14:paraId="18C7CF13" w14:textId="77777777" w:rsidR="00260CDC" w:rsidRDefault="00260CDC" w:rsidP="00260CDC">
      <w:pPr>
        <w:pStyle w:val="paragraph"/>
        <w:spacing w:before="0" w:beforeAutospacing="0" w:after="0" w:afterAutospacing="0"/>
        <w:textAlignment w:val="baseline"/>
        <w:rPr>
          <w:rFonts w:ascii="&amp;quot" w:hAnsi="&amp;quot"/>
          <w:color w:val="000000"/>
          <w:sz w:val="18"/>
          <w:szCs w:val="18"/>
        </w:rPr>
      </w:pPr>
      <w:r>
        <w:rPr>
          <w:rStyle w:val="eop"/>
          <w:rFonts w:eastAsiaTheme="majorEastAsia"/>
          <w:color w:val="000000"/>
          <w:sz w:val="23"/>
          <w:szCs w:val="23"/>
        </w:rPr>
        <w:t> </w:t>
      </w:r>
    </w:p>
    <w:p w14:paraId="445FC466" w14:textId="77777777" w:rsidR="00260CDC" w:rsidRPr="00CF4525" w:rsidRDefault="00260CDC" w:rsidP="00260CDC">
      <w:pPr>
        <w:pStyle w:val="BodyText"/>
        <w:tabs>
          <w:tab w:val="left" w:pos="3456"/>
        </w:tabs>
        <w:spacing w:before="100"/>
        <w:ind w:left="0" w:right="232"/>
        <w:rPr>
          <w:rFonts w:ascii="Cambria" w:hAnsi="Cambria"/>
          <w:b/>
          <w:color w:val="303030"/>
          <w:sz w:val="24"/>
          <w:szCs w:val="24"/>
        </w:rPr>
      </w:pPr>
      <w:r w:rsidRPr="00CF4525">
        <w:rPr>
          <w:rFonts w:ascii="Cambria" w:hAnsi="Cambria"/>
          <w:b/>
          <w:color w:val="303030"/>
          <w:sz w:val="24"/>
          <w:szCs w:val="24"/>
        </w:rPr>
        <w:t xml:space="preserve">About The </w:t>
      </w:r>
      <w:r w:rsidRPr="00CF4525">
        <w:rPr>
          <w:rFonts w:ascii="Cambria" w:hAnsi="Cambria"/>
          <w:b/>
          <w:w w:val="105"/>
          <w:sz w:val="24"/>
          <w:szCs w:val="24"/>
        </w:rPr>
        <w:t>Community</w:t>
      </w:r>
      <w:r w:rsidRPr="00CF4525">
        <w:rPr>
          <w:rFonts w:ascii="Cambria" w:hAnsi="Cambria"/>
          <w:b/>
          <w:spacing w:val="-23"/>
          <w:w w:val="105"/>
          <w:sz w:val="24"/>
          <w:szCs w:val="24"/>
        </w:rPr>
        <w:t xml:space="preserve"> </w:t>
      </w:r>
      <w:r w:rsidRPr="00CF4525">
        <w:rPr>
          <w:rFonts w:ascii="Cambria" w:hAnsi="Cambria"/>
          <w:b/>
          <w:w w:val="105"/>
          <w:sz w:val="24"/>
          <w:szCs w:val="24"/>
        </w:rPr>
        <w:t>Foundation</w:t>
      </w:r>
      <w:r w:rsidRPr="00CF4525">
        <w:rPr>
          <w:rFonts w:ascii="Cambria" w:hAnsi="Cambria"/>
          <w:b/>
          <w:spacing w:val="-24"/>
          <w:w w:val="105"/>
          <w:sz w:val="24"/>
          <w:szCs w:val="24"/>
        </w:rPr>
        <w:t xml:space="preserve"> </w:t>
      </w:r>
      <w:r w:rsidRPr="00CF4525">
        <w:rPr>
          <w:rFonts w:ascii="Cambria" w:hAnsi="Cambria"/>
          <w:b/>
          <w:w w:val="105"/>
          <w:sz w:val="24"/>
          <w:szCs w:val="24"/>
        </w:rPr>
        <w:t>of</w:t>
      </w:r>
      <w:r w:rsidRPr="00CF4525">
        <w:rPr>
          <w:rFonts w:ascii="Cambria" w:hAnsi="Cambria"/>
          <w:b/>
          <w:spacing w:val="-22"/>
          <w:w w:val="105"/>
          <w:sz w:val="24"/>
          <w:szCs w:val="24"/>
        </w:rPr>
        <w:t xml:space="preserve"> </w:t>
      </w:r>
      <w:r w:rsidRPr="00CF4525">
        <w:rPr>
          <w:rFonts w:ascii="Cambria" w:hAnsi="Cambria"/>
          <w:b/>
          <w:w w:val="105"/>
          <w:sz w:val="24"/>
          <w:szCs w:val="24"/>
        </w:rPr>
        <w:t>Western</w:t>
      </w:r>
      <w:r w:rsidRPr="00CF4525">
        <w:rPr>
          <w:rFonts w:ascii="Cambria" w:hAnsi="Cambria"/>
          <w:b/>
          <w:spacing w:val="-24"/>
          <w:w w:val="105"/>
          <w:sz w:val="24"/>
          <w:szCs w:val="24"/>
        </w:rPr>
        <w:t xml:space="preserve"> </w:t>
      </w:r>
      <w:r w:rsidRPr="00CF4525">
        <w:rPr>
          <w:rFonts w:ascii="Cambria" w:hAnsi="Cambria"/>
          <w:b/>
          <w:w w:val="105"/>
          <w:sz w:val="24"/>
          <w:szCs w:val="24"/>
        </w:rPr>
        <w:t>Nevada</w:t>
      </w:r>
    </w:p>
    <w:p w14:paraId="28FE553F" w14:textId="77777777" w:rsidR="00260CDC" w:rsidRDefault="00260CDC" w:rsidP="00260CDC">
      <w:pPr>
        <w:pStyle w:val="BodyText"/>
        <w:tabs>
          <w:tab w:val="left" w:pos="3456"/>
        </w:tabs>
        <w:spacing w:before="100"/>
        <w:ind w:left="0" w:right="232"/>
        <w:rPr>
          <w:rFonts w:ascii="Cambria" w:hAnsi="Cambria"/>
          <w:color w:val="303030"/>
          <w:sz w:val="24"/>
          <w:szCs w:val="24"/>
        </w:rPr>
      </w:pPr>
      <w:r w:rsidRPr="0043069D">
        <w:rPr>
          <w:rFonts w:ascii="Cambria" w:hAnsi="Cambria"/>
          <w:w w:val="105"/>
          <w:sz w:val="24"/>
          <w:szCs w:val="24"/>
        </w:rPr>
        <w:t>The</w:t>
      </w:r>
      <w:r w:rsidRPr="0043069D">
        <w:rPr>
          <w:rFonts w:ascii="Cambria" w:hAnsi="Cambria"/>
          <w:spacing w:val="-23"/>
          <w:w w:val="105"/>
          <w:sz w:val="24"/>
          <w:szCs w:val="24"/>
        </w:rPr>
        <w:t xml:space="preserve"> </w:t>
      </w:r>
      <w:r w:rsidRPr="0043069D">
        <w:rPr>
          <w:rFonts w:ascii="Cambria" w:hAnsi="Cambria"/>
          <w:w w:val="105"/>
          <w:sz w:val="24"/>
          <w:szCs w:val="24"/>
        </w:rPr>
        <w:t>Community</w:t>
      </w:r>
      <w:r w:rsidRPr="0043069D">
        <w:rPr>
          <w:rFonts w:ascii="Cambria" w:hAnsi="Cambria"/>
          <w:spacing w:val="-23"/>
          <w:w w:val="105"/>
          <w:sz w:val="24"/>
          <w:szCs w:val="24"/>
        </w:rPr>
        <w:t xml:space="preserve"> </w:t>
      </w:r>
      <w:r w:rsidRPr="0043069D">
        <w:rPr>
          <w:rFonts w:ascii="Cambria" w:hAnsi="Cambria"/>
          <w:w w:val="105"/>
          <w:sz w:val="24"/>
          <w:szCs w:val="24"/>
        </w:rPr>
        <w:t>Foundation</w:t>
      </w:r>
      <w:r w:rsidRPr="0043069D">
        <w:rPr>
          <w:rFonts w:ascii="Cambria" w:hAnsi="Cambria"/>
          <w:spacing w:val="-24"/>
          <w:w w:val="105"/>
          <w:sz w:val="24"/>
          <w:szCs w:val="24"/>
        </w:rPr>
        <w:t xml:space="preserve"> </w:t>
      </w:r>
      <w:r w:rsidRPr="0043069D">
        <w:rPr>
          <w:rFonts w:ascii="Cambria" w:hAnsi="Cambria"/>
          <w:w w:val="105"/>
          <w:sz w:val="24"/>
          <w:szCs w:val="24"/>
        </w:rPr>
        <w:t>of</w:t>
      </w:r>
      <w:r w:rsidRPr="0043069D">
        <w:rPr>
          <w:rFonts w:ascii="Cambria" w:hAnsi="Cambria"/>
          <w:spacing w:val="-22"/>
          <w:w w:val="105"/>
          <w:sz w:val="24"/>
          <w:szCs w:val="24"/>
        </w:rPr>
        <w:t xml:space="preserve"> </w:t>
      </w:r>
      <w:r w:rsidRPr="0043069D">
        <w:rPr>
          <w:rFonts w:ascii="Cambria" w:hAnsi="Cambria"/>
          <w:w w:val="105"/>
          <w:sz w:val="24"/>
          <w:szCs w:val="24"/>
        </w:rPr>
        <w:t>Western</w:t>
      </w:r>
      <w:r w:rsidRPr="0043069D">
        <w:rPr>
          <w:rFonts w:ascii="Cambria" w:hAnsi="Cambria"/>
          <w:spacing w:val="-24"/>
          <w:w w:val="105"/>
          <w:sz w:val="24"/>
          <w:szCs w:val="24"/>
        </w:rPr>
        <w:t xml:space="preserve"> </w:t>
      </w:r>
      <w:r w:rsidRPr="0043069D">
        <w:rPr>
          <w:rFonts w:ascii="Cambria" w:hAnsi="Cambria"/>
          <w:w w:val="105"/>
          <w:sz w:val="24"/>
          <w:szCs w:val="24"/>
        </w:rPr>
        <w:t>Nevada</w:t>
      </w:r>
      <w:r w:rsidRPr="0043069D">
        <w:rPr>
          <w:rFonts w:ascii="Cambria" w:hAnsi="Cambria"/>
          <w:spacing w:val="-23"/>
          <w:w w:val="105"/>
          <w:sz w:val="24"/>
          <w:szCs w:val="24"/>
        </w:rPr>
        <w:t xml:space="preserve"> </w:t>
      </w:r>
      <w:r w:rsidRPr="0043069D">
        <w:rPr>
          <w:rFonts w:ascii="Cambria" w:hAnsi="Cambria"/>
          <w:w w:val="105"/>
          <w:sz w:val="24"/>
          <w:szCs w:val="24"/>
        </w:rPr>
        <w:t>strengthens</w:t>
      </w:r>
      <w:r w:rsidRPr="0043069D">
        <w:rPr>
          <w:rFonts w:ascii="Cambria" w:hAnsi="Cambria"/>
          <w:spacing w:val="-23"/>
          <w:w w:val="105"/>
          <w:sz w:val="24"/>
          <w:szCs w:val="24"/>
        </w:rPr>
        <w:t xml:space="preserve"> </w:t>
      </w:r>
      <w:r w:rsidRPr="0043069D">
        <w:rPr>
          <w:rFonts w:ascii="Cambria" w:hAnsi="Cambria"/>
          <w:w w:val="105"/>
          <w:sz w:val="24"/>
          <w:szCs w:val="24"/>
        </w:rPr>
        <w:t>our</w:t>
      </w:r>
      <w:r w:rsidRPr="0043069D">
        <w:rPr>
          <w:rFonts w:ascii="Cambria" w:hAnsi="Cambria"/>
          <w:spacing w:val="-22"/>
          <w:w w:val="105"/>
          <w:sz w:val="24"/>
          <w:szCs w:val="24"/>
        </w:rPr>
        <w:t xml:space="preserve"> </w:t>
      </w:r>
      <w:r w:rsidRPr="0043069D">
        <w:rPr>
          <w:rFonts w:ascii="Cambria" w:hAnsi="Cambria"/>
          <w:w w:val="105"/>
          <w:sz w:val="24"/>
          <w:szCs w:val="24"/>
        </w:rPr>
        <w:t>region</w:t>
      </w:r>
      <w:r w:rsidRPr="0043069D">
        <w:rPr>
          <w:rFonts w:ascii="Cambria" w:hAnsi="Cambria"/>
          <w:spacing w:val="-24"/>
          <w:w w:val="105"/>
          <w:sz w:val="24"/>
          <w:szCs w:val="24"/>
        </w:rPr>
        <w:t xml:space="preserve"> </w:t>
      </w:r>
      <w:r w:rsidRPr="0043069D">
        <w:rPr>
          <w:rFonts w:ascii="Cambria" w:hAnsi="Cambria"/>
          <w:w w:val="105"/>
          <w:sz w:val="24"/>
          <w:szCs w:val="24"/>
        </w:rPr>
        <w:t>through</w:t>
      </w:r>
      <w:r w:rsidRPr="0043069D">
        <w:rPr>
          <w:rFonts w:ascii="Cambria" w:hAnsi="Cambria"/>
          <w:spacing w:val="-22"/>
          <w:w w:val="105"/>
          <w:sz w:val="24"/>
          <w:szCs w:val="24"/>
        </w:rPr>
        <w:t xml:space="preserve"> </w:t>
      </w:r>
      <w:r w:rsidRPr="0043069D">
        <w:rPr>
          <w:rFonts w:ascii="Cambria" w:hAnsi="Cambria"/>
          <w:w w:val="105"/>
          <w:sz w:val="24"/>
          <w:szCs w:val="24"/>
        </w:rPr>
        <w:t>philanthropy</w:t>
      </w:r>
      <w:r w:rsidRPr="0043069D">
        <w:rPr>
          <w:rFonts w:ascii="Cambria" w:hAnsi="Cambria"/>
          <w:spacing w:val="-23"/>
          <w:w w:val="105"/>
          <w:sz w:val="24"/>
          <w:szCs w:val="24"/>
        </w:rPr>
        <w:t xml:space="preserve"> </w:t>
      </w:r>
      <w:r w:rsidRPr="0043069D">
        <w:rPr>
          <w:rFonts w:ascii="Cambria" w:hAnsi="Cambria"/>
          <w:w w:val="105"/>
          <w:sz w:val="24"/>
          <w:szCs w:val="24"/>
        </w:rPr>
        <w:t>and leadership</w:t>
      </w:r>
      <w:r w:rsidRPr="0043069D">
        <w:rPr>
          <w:rFonts w:ascii="Cambria" w:hAnsi="Cambria"/>
          <w:spacing w:val="-18"/>
          <w:w w:val="105"/>
          <w:sz w:val="24"/>
          <w:szCs w:val="24"/>
        </w:rPr>
        <w:t xml:space="preserve"> </w:t>
      </w:r>
      <w:r w:rsidRPr="0043069D">
        <w:rPr>
          <w:rFonts w:ascii="Cambria" w:hAnsi="Cambria"/>
          <w:w w:val="105"/>
          <w:sz w:val="24"/>
          <w:szCs w:val="24"/>
        </w:rPr>
        <w:t>by</w:t>
      </w:r>
      <w:r w:rsidRPr="0043069D">
        <w:rPr>
          <w:rFonts w:ascii="Cambria" w:hAnsi="Cambria"/>
          <w:spacing w:val="-18"/>
          <w:w w:val="105"/>
          <w:sz w:val="24"/>
          <w:szCs w:val="24"/>
        </w:rPr>
        <w:t xml:space="preserve"> </w:t>
      </w:r>
      <w:r w:rsidRPr="0043069D">
        <w:rPr>
          <w:rFonts w:ascii="Cambria" w:hAnsi="Cambria"/>
          <w:w w:val="105"/>
          <w:sz w:val="24"/>
          <w:szCs w:val="24"/>
        </w:rPr>
        <w:t>connecting</w:t>
      </w:r>
      <w:r w:rsidRPr="0043069D">
        <w:rPr>
          <w:rFonts w:ascii="Cambria" w:hAnsi="Cambria"/>
          <w:spacing w:val="-20"/>
          <w:w w:val="105"/>
          <w:sz w:val="24"/>
          <w:szCs w:val="24"/>
        </w:rPr>
        <w:t xml:space="preserve"> </w:t>
      </w:r>
      <w:r w:rsidRPr="0043069D">
        <w:rPr>
          <w:rFonts w:ascii="Cambria" w:hAnsi="Cambria"/>
          <w:w w:val="105"/>
          <w:sz w:val="24"/>
          <w:szCs w:val="24"/>
        </w:rPr>
        <w:t>people</w:t>
      </w:r>
      <w:r w:rsidRPr="0043069D">
        <w:rPr>
          <w:rFonts w:ascii="Cambria" w:hAnsi="Cambria"/>
          <w:spacing w:val="-17"/>
          <w:w w:val="105"/>
          <w:sz w:val="24"/>
          <w:szCs w:val="24"/>
        </w:rPr>
        <w:t xml:space="preserve"> </w:t>
      </w:r>
      <w:r w:rsidRPr="0043069D">
        <w:rPr>
          <w:rFonts w:ascii="Cambria" w:hAnsi="Cambria"/>
          <w:w w:val="105"/>
          <w:sz w:val="24"/>
          <w:szCs w:val="24"/>
        </w:rPr>
        <w:t>who</w:t>
      </w:r>
      <w:r w:rsidRPr="0043069D">
        <w:rPr>
          <w:rFonts w:ascii="Cambria" w:hAnsi="Cambria"/>
          <w:spacing w:val="-17"/>
          <w:w w:val="105"/>
          <w:sz w:val="24"/>
          <w:szCs w:val="24"/>
        </w:rPr>
        <w:t xml:space="preserve"> </w:t>
      </w:r>
      <w:r w:rsidRPr="0043069D">
        <w:rPr>
          <w:rFonts w:ascii="Cambria" w:hAnsi="Cambria"/>
          <w:w w:val="105"/>
          <w:sz w:val="24"/>
          <w:szCs w:val="24"/>
        </w:rPr>
        <w:t>care</w:t>
      </w:r>
      <w:r w:rsidRPr="0043069D">
        <w:rPr>
          <w:rFonts w:ascii="Cambria" w:hAnsi="Cambria"/>
          <w:spacing w:val="-18"/>
          <w:w w:val="105"/>
          <w:sz w:val="24"/>
          <w:szCs w:val="24"/>
        </w:rPr>
        <w:t xml:space="preserve"> </w:t>
      </w:r>
      <w:r w:rsidRPr="0043069D">
        <w:rPr>
          <w:rFonts w:ascii="Cambria" w:hAnsi="Cambria"/>
          <w:w w:val="105"/>
          <w:sz w:val="24"/>
          <w:szCs w:val="24"/>
        </w:rPr>
        <w:t>with</w:t>
      </w:r>
      <w:r w:rsidRPr="0043069D">
        <w:rPr>
          <w:rFonts w:ascii="Cambria" w:hAnsi="Cambria"/>
          <w:spacing w:val="-18"/>
          <w:w w:val="105"/>
          <w:sz w:val="24"/>
          <w:szCs w:val="24"/>
        </w:rPr>
        <w:t xml:space="preserve"> </w:t>
      </w:r>
      <w:r w:rsidRPr="0043069D">
        <w:rPr>
          <w:rFonts w:ascii="Cambria" w:hAnsi="Cambria"/>
          <w:w w:val="105"/>
          <w:sz w:val="24"/>
          <w:szCs w:val="24"/>
        </w:rPr>
        <w:t>causes</w:t>
      </w:r>
      <w:r w:rsidRPr="0043069D">
        <w:rPr>
          <w:rFonts w:ascii="Cambria" w:hAnsi="Cambria"/>
          <w:spacing w:val="-17"/>
          <w:w w:val="105"/>
          <w:sz w:val="24"/>
          <w:szCs w:val="24"/>
        </w:rPr>
        <w:t xml:space="preserve"> </w:t>
      </w:r>
      <w:r w:rsidRPr="0043069D">
        <w:rPr>
          <w:rFonts w:ascii="Cambria" w:hAnsi="Cambria"/>
          <w:w w:val="105"/>
          <w:sz w:val="24"/>
          <w:szCs w:val="24"/>
        </w:rPr>
        <w:t>that</w:t>
      </w:r>
      <w:r w:rsidRPr="0043069D">
        <w:rPr>
          <w:rFonts w:ascii="Cambria" w:hAnsi="Cambria"/>
          <w:spacing w:val="-18"/>
          <w:w w:val="105"/>
          <w:sz w:val="24"/>
          <w:szCs w:val="24"/>
        </w:rPr>
        <w:t xml:space="preserve"> </w:t>
      </w:r>
      <w:r w:rsidRPr="0043069D">
        <w:rPr>
          <w:rFonts w:ascii="Cambria" w:hAnsi="Cambria"/>
          <w:w w:val="105"/>
          <w:sz w:val="24"/>
          <w:szCs w:val="24"/>
        </w:rPr>
        <w:t>matter.</w:t>
      </w:r>
    </w:p>
    <w:p w14:paraId="401923B5" w14:textId="77777777" w:rsidR="00260CDC" w:rsidRDefault="00260CDC" w:rsidP="00260CDC">
      <w:pPr>
        <w:pStyle w:val="BodyText"/>
        <w:tabs>
          <w:tab w:val="left" w:pos="3456"/>
        </w:tabs>
        <w:spacing w:before="100"/>
        <w:ind w:left="0" w:right="232"/>
        <w:rPr>
          <w:rFonts w:ascii="Cambria" w:hAnsi="Cambria"/>
          <w:color w:val="303030"/>
          <w:sz w:val="24"/>
          <w:szCs w:val="24"/>
        </w:rPr>
      </w:pPr>
    </w:p>
    <w:p w14:paraId="1F7BBE15" w14:textId="77777777" w:rsidR="00260CDC" w:rsidRPr="00CF4525" w:rsidRDefault="00260CDC" w:rsidP="00260CDC">
      <w:pPr>
        <w:pStyle w:val="BodyText"/>
        <w:tabs>
          <w:tab w:val="left" w:pos="3456"/>
        </w:tabs>
        <w:spacing w:before="100"/>
        <w:ind w:left="0" w:right="232"/>
        <w:rPr>
          <w:rFonts w:ascii="Cambria" w:hAnsi="Cambria"/>
          <w:color w:val="303030"/>
          <w:sz w:val="24"/>
          <w:szCs w:val="24"/>
        </w:rPr>
      </w:pPr>
      <w:r w:rsidRPr="0043069D">
        <w:rPr>
          <w:rFonts w:ascii="Cambria" w:hAnsi="Cambria"/>
          <w:w w:val="105"/>
          <w:sz w:val="24"/>
          <w:szCs w:val="24"/>
        </w:rPr>
        <w:t>For</w:t>
      </w:r>
      <w:r w:rsidRPr="0043069D">
        <w:rPr>
          <w:rFonts w:ascii="Cambria" w:hAnsi="Cambria"/>
          <w:spacing w:val="-17"/>
          <w:w w:val="105"/>
          <w:sz w:val="24"/>
          <w:szCs w:val="24"/>
        </w:rPr>
        <w:t xml:space="preserve"> </w:t>
      </w:r>
      <w:r w:rsidRPr="0043069D">
        <w:rPr>
          <w:rFonts w:ascii="Cambria" w:hAnsi="Cambria"/>
          <w:w w:val="105"/>
          <w:sz w:val="24"/>
          <w:szCs w:val="24"/>
        </w:rPr>
        <w:t>more</w:t>
      </w:r>
      <w:r w:rsidRPr="0043069D">
        <w:rPr>
          <w:rFonts w:ascii="Cambria" w:hAnsi="Cambria"/>
          <w:spacing w:val="-17"/>
          <w:w w:val="105"/>
          <w:sz w:val="24"/>
          <w:szCs w:val="24"/>
        </w:rPr>
        <w:t xml:space="preserve"> </w:t>
      </w:r>
      <w:r w:rsidRPr="0043069D">
        <w:rPr>
          <w:rFonts w:ascii="Cambria" w:hAnsi="Cambria"/>
          <w:w w:val="105"/>
          <w:sz w:val="24"/>
          <w:szCs w:val="24"/>
        </w:rPr>
        <w:t>information</w:t>
      </w:r>
      <w:r w:rsidRPr="0043069D">
        <w:rPr>
          <w:rFonts w:ascii="Cambria" w:hAnsi="Cambria"/>
          <w:spacing w:val="-19"/>
          <w:w w:val="105"/>
          <w:sz w:val="24"/>
          <w:szCs w:val="24"/>
        </w:rPr>
        <w:t xml:space="preserve"> </w:t>
      </w:r>
      <w:r w:rsidRPr="0043069D">
        <w:rPr>
          <w:rFonts w:ascii="Cambria" w:hAnsi="Cambria"/>
          <w:w w:val="105"/>
          <w:sz w:val="24"/>
          <w:szCs w:val="24"/>
        </w:rPr>
        <w:t>on</w:t>
      </w:r>
      <w:r w:rsidRPr="0043069D">
        <w:rPr>
          <w:rFonts w:ascii="Cambria" w:hAnsi="Cambria"/>
          <w:spacing w:val="-18"/>
          <w:w w:val="105"/>
          <w:sz w:val="24"/>
          <w:szCs w:val="24"/>
        </w:rPr>
        <w:t xml:space="preserve"> </w:t>
      </w:r>
      <w:r w:rsidRPr="0043069D">
        <w:rPr>
          <w:rFonts w:ascii="Cambria" w:hAnsi="Cambria"/>
          <w:w w:val="105"/>
          <w:sz w:val="24"/>
          <w:szCs w:val="24"/>
        </w:rPr>
        <w:t>the Community</w:t>
      </w:r>
      <w:r w:rsidRPr="0043069D">
        <w:rPr>
          <w:rFonts w:ascii="Cambria" w:hAnsi="Cambria"/>
          <w:spacing w:val="-11"/>
          <w:w w:val="105"/>
          <w:sz w:val="24"/>
          <w:szCs w:val="24"/>
        </w:rPr>
        <w:t xml:space="preserve"> </w:t>
      </w:r>
      <w:r w:rsidRPr="0043069D">
        <w:rPr>
          <w:rFonts w:ascii="Cambria" w:hAnsi="Cambria"/>
          <w:w w:val="105"/>
          <w:sz w:val="24"/>
          <w:szCs w:val="24"/>
        </w:rPr>
        <w:t>Fund</w:t>
      </w:r>
      <w:r w:rsidRPr="0043069D">
        <w:rPr>
          <w:rFonts w:ascii="Cambria" w:hAnsi="Cambria"/>
          <w:spacing w:val="-10"/>
          <w:w w:val="105"/>
          <w:sz w:val="24"/>
          <w:szCs w:val="24"/>
        </w:rPr>
        <w:t xml:space="preserve"> </w:t>
      </w:r>
      <w:r w:rsidRPr="0043069D">
        <w:rPr>
          <w:rFonts w:ascii="Cambria" w:hAnsi="Cambria"/>
          <w:w w:val="105"/>
          <w:sz w:val="24"/>
          <w:szCs w:val="24"/>
        </w:rPr>
        <w:t>grants</w:t>
      </w:r>
      <w:r w:rsidRPr="0043069D">
        <w:rPr>
          <w:rFonts w:ascii="Cambria" w:hAnsi="Cambria"/>
          <w:spacing w:val="-9"/>
          <w:w w:val="105"/>
          <w:sz w:val="24"/>
          <w:szCs w:val="24"/>
        </w:rPr>
        <w:t xml:space="preserve"> </w:t>
      </w:r>
      <w:r w:rsidRPr="0043069D">
        <w:rPr>
          <w:rFonts w:ascii="Cambria" w:hAnsi="Cambria"/>
          <w:w w:val="105"/>
          <w:sz w:val="24"/>
          <w:szCs w:val="24"/>
        </w:rPr>
        <w:t>visit:</w:t>
      </w:r>
      <w:r w:rsidRPr="0043069D">
        <w:rPr>
          <w:rFonts w:ascii="Cambria" w:hAnsi="Cambria"/>
          <w:spacing w:val="-8"/>
          <w:w w:val="105"/>
          <w:sz w:val="24"/>
          <w:szCs w:val="24"/>
        </w:rPr>
        <w:t xml:space="preserve"> </w:t>
      </w:r>
      <w:r w:rsidRPr="0043069D">
        <w:rPr>
          <w:rFonts w:ascii="Cambria" w:hAnsi="Cambria"/>
          <w:w w:val="105"/>
          <w:sz w:val="24"/>
          <w:szCs w:val="24"/>
        </w:rPr>
        <w:t>nevadafund.org/</w:t>
      </w:r>
    </w:p>
    <w:p w14:paraId="6937F19C" w14:textId="77777777" w:rsidR="00260CDC" w:rsidRPr="0043069D" w:rsidRDefault="00260CDC" w:rsidP="00260CDC">
      <w:pPr>
        <w:pStyle w:val="BodyText"/>
        <w:spacing w:before="80"/>
        <w:ind w:left="0"/>
        <w:rPr>
          <w:rFonts w:ascii="Cambria" w:hAnsi="Cambria"/>
          <w:sz w:val="24"/>
          <w:szCs w:val="24"/>
        </w:rPr>
      </w:pPr>
      <w:r w:rsidRPr="0043069D">
        <w:rPr>
          <w:rFonts w:ascii="Cambria" w:hAnsi="Cambria"/>
          <w:sz w:val="24"/>
          <w:szCs w:val="24"/>
        </w:rPr>
        <w:t>50 Washington Street, Suite 300, Reno, NV 89503</w:t>
      </w:r>
    </w:p>
    <w:p w14:paraId="223CE08A" w14:textId="77777777" w:rsidR="00260CDC" w:rsidRPr="0043069D" w:rsidRDefault="00260CDC" w:rsidP="00260CDC">
      <w:pPr>
        <w:pStyle w:val="BodyText"/>
        <w:spacing w:before="8"/>
        <w:ind w:left="0"/>
        <w:rPr>
          <w:rFonts w:ascii="Cambria" w:hAnsi="Cambria"/>
          <w:sz w:val="24"/>
          <w:szCs w:val="24"/>
        </w:rPr>
      </w:pPr>
      <w:r w:rsidRPr="0043069D">
        <w:rPr>
          <w:rFonts w:ascii="Cambria" w:hAnsi="Cambria"/>
          <w:sz w:val="24"/>
          <w:szCs w:val="24"/>
        </w:rPr>
        <w:t>775-333-5499 // nevadafund.org</w:t>
      </w:r>
    </w:p>
    <w:p w14:paraId="147ED312" w14:textId="77777777" w:rsidR="00260CDC" w:rsidRPr="0043069D" w:rsidRDefault="00260CDC" w:rsidP="00260CDC">
      <w:pPr>
        <w:pStyle w:val="BodyText"/>
        <w:spacing w:before="7"/>
        <w:ind w:left="0"/>
        <w:rPr>
          <w:rFonts w:ascii="Cambria" w:hAnsi="Cambria"/>
          <w:sz w:val="24"/>
          <w:szCs w:val="24"/>
        </w:rPr>
      </w:pPr>
      <w:r w:rsidRPr="0043069D">
        <w:rPr>
          <w:rFonts w:ascii="Cambria" w:hAnsi="Cambria"/>
          <w:w w:val="105"/>
          <w:sz w:val="24"/>
          <w:szCs w:val="24"/>
        </w:rPr>
        <w:t>Connecting people who care with causes that matter.</w:t>
      </w:r>
    </w:p>
    <w:p w14:paraId="60741136" w14:textId="77777777" w:rsidR="00260CDC" w:rsidRDefault="00260CDC" w:rsidP="00260CDC"/>
    <w:p w14:paraId="5FC51CE2" w14:textId="77777777" w:rsidR="00260CDC" w:rsidRDefault="00260CDC" w:rsidP="00260CDC">
      <w:pPr>
        <w:ind w:left="3600" w:firstLine="720"/>
      </w:pPr>
    </w:p>
    <w:p w14:paraId="5A39BBE3" w14:textId="77777777" w:rsidR="002C647F" w:rsidRDefault="002C647F" w:rsidP="00CB2A67">
      <w:bookmarkStart w:id="0" w:name="_GoBack"/>
      <w:bookmarkEnd w:id="0"/>
    </w:p>
    <w:p w14:paraId="41C8F396" w14:textId="77777777" w:rsidR="002C647F" w:rsidRDefault="002C647F" w:rsidP="00CB2A67"/>
    <w:p w14:paraId="72A3D3EC" w14:textId="77777777" w:rsidR="002C647F" w:rsidRDefault="002C647F" w:rsidP="00CB2A67"/>
    <w:p w14:paraId="0D0B940D" w14:textId="77777777" w:rsidR="002C647F" w:rsidRDefault="002C647F" w:rsidP="00CB2A67"/>
    <w:p w14:paraId="0E27B00A" w14:textId="77777777" w:rsidR="002C647F" w:rsidRDefault="002C647F" w:rsidP="00CB2A67"/>
    <w:p w14:paraId="60061E4C" w14:textId="77777777" w:rsidR="002C647F" w:rsidRDefault="002C647F" w:rsidP="00CB2A67"/>
    <w:p w14:paraId="44EAFD9C" w14:textId="77777777" w:rsidR="002C647F" w:rsidRDefault="002C647F" w:rsidP="00CB2A67"/>
    <w:p w14:paraId="4B94D5A5" w14:textId="77777777" w:rsidR="002C647F" w:rsidRDefault="002C647F" w:rsidP="00CB2A67"/>
    <w:p w14:paraId="5184831D" w14:textId="77777777" w:rsidR="002C647F" w:rsidRDefault="006E3CCA" w:rsidP="00CB2A67">
      <w:r w:rsidRPr="006E3CCA">
        <w:rPr>
          <w:noProof/>
        </w:rPr>
        <w:drawing>
          <wp:anchor distT="0" distB="0" distL="114300" distR="114300" simplePos="0" relativeHeight="251670528" behindDoc="1" locked="1" layoutInCell="1" allowOverlap="1" wp14:anchorId="1660F138" wp14:editId="07777777">
            <wp:simplePos x="0" y="0"/>
            <wp:positionH relativeFrom="page">
              <wp:posOffset>914400</wp:posOffset>
            </wp:positionH>
            <wp:positionV relativeFrom="page">
              <wp:posOffset>1947545</wp:posOffset>
            </wp:positionV>
            <wp:extent cx="5715000" cy="6235700"/>
            <wp:effectExtent l="0" t="0" r="0" b="0"/>
            <wp:wrapNone/>
            <wp:docPr id="21" name="Picture 21" descr=":NCEDSV:NCEDSV Logo &amp; Icon 2:Icon:NCEDSV-Ico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NCEDSV:NCEDSV Logo &amp; Icon 2:Icon:NCEDSV-Icon.eps"/>
                    <pic:cNvPicPr>
                      <a:picLocks noChangeAspect="1" noChangeArrowheads="1"/>
                    </pic:cNvPicPr>
                  </pic:nvPicPr>
                  <pic:blipFill>
                    <a:blip r:embed="rId12">
                      <a:alphaModFix amt="6000"/>
                    </a:blip>
                    <a:srcRect/>
                    <a:stretch>
                      <a:fillRect/>
                    </a:stretch>
                  </pic:blipFill>
                  <pic:spPr bwMode="auto">
                    <a:xfrm>
                      <a:off x="0" y="0"/>
                      <a:ext cx="5715000" cy="6235700"/>
                    </a:xfrm>
                    <a:prstGeom prst="rect">
                      <a:avLst/>
                    </a:prstGeom>
                    <a:noFill/>
                    <a:ln w="9525">
                      <a:noFill/>
                      <a:miter lim="800000"/>
                      <a:headEnd/>
                      <a:tailEnd/>
                    </a:ln>
                  </pic:spPr>
                </pic:pic>
              </a:graphicData>
            </a:graphic>
          </wp:anchor>
        </w:drawing>
      </w:r>
    </w:p>
    <w:sectPr w:rsidR="002C647F" w:rsidSect="00CE1BB3">
      <w:headerReference w:type="even" r:id="rId13"/>
      <w:footerReference w:type="default" r:id="rId14"/>
      <w:headerReference w:type="first" r:id="rId15"/>
      <w:footerReference w:type="first" r:id="rId16"/>
      <w:pgSz w:w="12240" w:h="15840"/>
      <w:pgMar w:top="2347" w:right="1440" w:bottom="19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FC1B" w14:textId="77777777" w:rsidR="003241A7" w:rsidRDefault="003241A7" w:rsidP="00CB2A67">
      <w:r>
        <w:separator/>
      </w:r>
    </w:p>
  </w:endnote>
  <w:endnote w:type="continuationSeparator" w:id="0">
    <w:p w14:paraId="64D45758" w14:textId="77777777" w:rsidR="003241A7" w:rsidRDefault="003241A7"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6286"/>
      <w:docPartObj>
        <w:docPartGallery w:val="Page Numbers (Bottom of Page)"/>
        <w:docPartUnique/>
      </w:docPartObj>
    </w:sdtPr>
    <w:sdtEndPr>
      <w:rPr>
        <w:noProof/>
      </w:rPr>
    </w:sdtEndPr>
    <w:sdtContent>
      <w:p w14:paraId="2FD5F9EC" w14:textId="15719479" w:rsidR="00CC4CBA" w:rsidRDefault="00CC4CBA">
        <w:pPr>
          <w:pStyle w:val="Footer"/>
        </w:pPr>
        <w:r>
          <w:t>PG.</w:t>
        </w:r>
        <w:r>
          <w:fldChar w:fldCharType="begin"/>
        </w:r>
        <w:r>
          <w:instrText xml:space="preserve"> PAGE   \* MERGEFORMAT </w:instrText>
        </w:r>
        <w:r>
          <w:fldChar w:fldCharType="separate"/>
        </w:r>
        <w:r w:rsidR="00260CDC">
          <w:rPr>
            <w:noProof/>
          </w:rPr>
          <w:t>2</w:t>
        </w:r>
        <w:r>
          <w:rPr>
            <w:noProof/>
          </w:rPr>
          <w:fldChar w:fldCharType="end"/>
        </w:r>
      </w:p>
    </w:sdtContent>
  </w:sdt>
  <w:p w14:paraId="4BA44456" w14:textId="77777777" w:rsidR="0054397F" w:rsidRDefault="00CC4CBA">
    <w:pPr>
      <w:pStyle w:val="Footer"/>
    </w:pPr>
    <w:r>
      <w:rPr>
        <w:noProof/>
      </w:rPr>
      <mc:AlternateContent>
        <mc:Choice Requires="wps">
          <w:drawing>
            <wp:anchor distT="0" distB="0" distL="114300" distR="114300" simplePos="0" relativeHeight="251659264" behindDoc="0" locked="1" layoutInCell="1" allowOverlap="1" wp14:anchorId="7A740851" wp14:editId="50700CAD">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851" id="_x0000_t202" coordsize="21600,21600" o:spt="202" path="m,l,21600r21600,l21600,xe">
              <v:stroke joinstyle="miter"/>
              <v:path gradientshapeok="t" o:connecttype="rect"/>
            </v:shapetype>
            <v:shape id="Text Box 9" o:spid="_x0000_s1026" type="#_x0000_t202" style="position:absolute;margin-left:378pt;margin-top:702pt;width:124.2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" filled="f" stroked="f">
              <v:textbox inset=",7.2pt,,7.2pt">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0E5" w14:textId="77777777" w:rsidR="006E0F05" w:rsidRDefault="003F0D30">
    <w:pPr>
      <w:pStyle w:val="Footer"/>
    </w:pPr>
    <w:r>
      <w:rPr>
        <w:noProof/>
      </w:rPr>
      <mc:AlternateContent>
        <mc:Choice Requires="wps">
          <w:drawing>
            <wp:anchor distT="0" distB="0" distL="114300" distR="114300" simplePos="0" relativeHeight="251658240" behindDoc="0" locked="1" layoutInCell="1" allowOverlap="1" wp14:anchorId="39645426" wp14:editId="07777777">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5426" id="_x0000_t202" coordsize="21600,21600" o:spt="202" path="m,l,21600r21600,l21600,xe">
              <v:stroke joinstyle="miter"/>
              <v:path gradientshapeok="t" o:connecttype="rect"/>
            </v:shapetype>
            <v:shape id="_x0000_s1029" type="#_x0000_t202" style="position:absolute;margin-left:378pt;margin-top:702pt;width:124.2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" filled="f" stroked="f">
              <v:textbox inset=",7.2pt,,7.2pt">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v:textbox>
              <w10:wrap type="tight" anchory="page"/>
              <w10:anchorlock/>
            </v:shape>
          </w:pict>
        </mc:Fallback>
      </mc:AlternateContent>
    </w:r>
    <w:r w:rsidR="00102E80">
      <w:t xml:space="preserve"> </w:t>
    </w:r>
    <w:r w:rsidR="00CC4CBA">
      <w:t>PG.1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AD99" w14:textId="77777777" w:rsidR="003241A7" w:rsidRDefault="003241A7" w:rsidP="00CB2A67">
      <w:r>
        <w:separator/>
      </w:r>
    </w:p>
  </w:footnote>
  <w:footnote w:type="continuationSeparator" w:id="0">
    <w:p w14:paraId="6A3337B9" w14:textId="77777777" w:rsidR="003241A7" w:rsidRDefault="003241A7"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77777777" w:rsidR="006E0F05" w:rsidRDefault="003241A7">
    <w:pPr>
      <w:pStyle w:val="Header"/>
    </w:pPr>
    <w:r>
      <w:rPr>
        <w:noProof/>
      </w:rPr>
      <w:pict w14:anchorId="0D535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6192;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3993" w14:textId="77777777" w:rsidR="006E0F05" w:rsidRDefault="003F0D30" w:rsidP="000E0FCA">
    <w:pPr>
      <w:pStyle w:val="Header"/>
    </w:pPr>
    <w:r>
      <w:rPr>
        <w:noProof/>
      </w:rPr>
      <mc:AlternateContent>
        <mc:Choice Requires="wps">
          <w:drawing>
            <wp:anchor distT="0" distB="0" distL="114300" distR="114300" simplePos="0" relativeHeight="251657216" behindDoc="0" locked="0" layoutInCell="1" allowOverlap="1" wp14:anchorId="5D68C3C9" wp14:editId="07777777">
              <wp:simplePos x="0" y="0"/>
              <wp:positionH relativeFrom="column">
                <wp:posOffset>571500</wp:posOffset>
              </wp:positionH>
              <wp:positionV relativeFrom="paragraph">
                <wp:posOffset>-228600</wp:posOffset>
              </wp:positionV>
              <wp:extent cx="1600200" cy="553085"/>
              <wp:effectExtent l="0" t="0" r="0" b="0"/>
              <wp:wrapTight wrapText="bothSides">
                <wp:wrapPolygon edited="0">
                  <wp:start x="0" y="0"/>
                  <wp:lineTo x="21600" y="0"/>
                  <wp:lineTo x="21600" y="21600"/>
                  <wp:lineTo x="0" y="2160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0E1096ED" w14:textId="77777777" w:rsidR="006E0F05" w:rsidRDefault="006E0F05" w:rsidP="000F726C">
                          <w:pPr>
                            <w:pStyle w:val="Header"/>
                            <w:jc w:val="center"/>
                            <w:rPr>
                              <w:color w:val="2C2C2C"/>
                              <w:sz w:val="16"/>
                            </w:rPr>
                          </w:pPr>
                          <w:r>
                            <w:rPr>
                              <w:color w:val="2C2C2C"/>
                              <w:sz w:val="16"/>
                            </w:rPr>
                            <w:t>3275 E. Warm Springs Rd.</w:t>
                          </w:r>
                        </w:p>
                        <w:p w14:paraId="6AE00BAD" w14:textId="77777777" w:rsidR="006E0F05" w:rsidRPr="000F726C" w:rsidRDefault="006E0F05" w:rsidP="000F726C">
                          <w:pPr>
                            <w:pStyle w:val="Header"/>
                            <w:jc w:val="center"/>
                            <w:rPr>
                              <w:color w:val="2C2C2C"/>
                              <w:sz w:val="16"/>
                            </w:rPr>
                          </w:pPr>
                          <w:r>
                            <w:rPr>
                              <w:color w:val="2C2C2C"/>
                              <w:sz w:val="16"/>
                            </w:rPr>
                            <w:t>Las Vegas, NV 89120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8C3C9" id="_x0000_t202" coordsize="21600,21600" o:spt="202" path="m,l,21600r21600,l21600,xe">
              <v:stroke joinstyle="miter"/>
              <v:path gradientshapeok="t" o:connecttype="rect"/>
            </v:shapetype>
            <v:shape id="Text Box 8" o:spid="_x0000_s1027" type="#_x0000_t202" style="position:absolute;margin-left:45pt;margin-top:-18pt;width:126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" filled="f" stroked="f">
              <v:textbox inset=",7.2pt,,7.2pt">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0E1096ED" w14:textId="77777777" w:rsidR="006E0F05" w:rsidRDefault="006E0F05" w:rsidP="000F726C">
                    <w:pPr>
                      <w:pStyle w:val="Header"/>
                      <w:jc w:val="center"/>
                      <w:rPr>
                        <w:color w:val="2C2C2C"/>
                        <w:sz w:val="16"/>
                      </w:rPr>
                    </w:pPr>
                    <w:r>
                      <w:rPr>
                        <w:color w:val="2C2C2C"/>
                        <w:sz w:val="16"/>
                      </w:rPr>
                      <w:t>3275 E. Warm Springs Rd.</w:t>
                    </w:r>
                  </w:p>
                  <w:p w14:paraId="6AE00BAD" w14:textId="77777777" w:rsidR="006E0F05" w:rsidRPr="000F726C" w:rsidRDefault="006E0F05" w:rsidP="000F726C">
                    <w:pPr>
                      <w:pStyle w:val="Header"/>
                      <w:jc w:val="center"/>
                      <w:rPr>
                        <w:color w:val="2C2C2C"/>
                        <w:sz w:val="16"/>
                      </w:rPr>
                    </w:pPr>
                    <w:r>
                      <w:rPr>
                        <w:color w:val="2C2C2C"/>
                        <w:sz w:val="16"/>
                      </w:rPr>
                      <w:t>Las Vegas, NV 89120</w:t>
                    </w:r>
                  </w:p>
                </w:txbxContent>
              </v:textbox>
              <w10:wrap type="tight"/>
            </v:shape>
          </w:pict>
        </mc:Fallback>
      </mc:AlternateContent>
    </w:r>
    <w:r>
      <w:rPr>
        <w:noProof/>
      </w:rPr>
      <mc:AlternateContent>
        <mc:Choice Requires="wps">
          <w:drawing>
            <wp:anchor distT="0" distB="0" distL="114300" distR="114300" simplePos="0" relativeHeight="251656192" behindDoc="0" locked="0" layoutInCell="1" allowOverlap="1" wp14:anchorId="1E28D63A" wp14:editId="07777777">
              <wp:simplePos x="0" y="0"/>
              <wp:positionH relativeFrom="column">
                <wp:posOffset>-800100</wp:posOffset>
              </wp:positionH>
              <wp:positionV relativeFrom="paragraph">
                <wp:posOffset>-228600</wp:posOffset>
              </wp:positionV>
              <wp:extent cx="1600200" cy="55308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57B70E5B" w14:textId="77777777" w:rsidR="006E0F05" w:rsidRPr="000F726C" w:rsidRDefault="006E0F05" w:rsidP="000F726C">
                          <w:pPr>
                            <w:pStyle w:val="Header"/>
                            <w:jc w:val="center"/>
                            <w:rPr>
                              <w:color w:val="2C2C2C"/>
                              <w:sz w:val="16"/>
                            </w:rPr>
                          </w:pPr>
                          <w:r w:rsidRPr="000F726C">
                            <w:rPr>
                              <w:color w:val="2C2C2C"/>
                              <w:sz w:val="16"/>
                            </w:rPr>
                            <w:t>250 South Rock Blvd., Suite 116</w:t>
                          </w:r>
                        </w:p>
                        <w:p w14:paraId="10E2FFE2" w14:textId="77777777" w:rsidR="006E0F05" w:rsidRPr="000F726C" w:rsidRDefault="006E0F05" w:rsidP="000F726C">
                          <w:pPr>
                            <w:pStyle w:val="Header"/>
                            <w:jc w:val="center"/>
                            <w:rPr>
                              <w:color w:val="2C2C2C"/>
                              <w:sz w:val="16"/>
                            </w:rPr>
                          </w:pPr>
                          <w:r w:rsidRPr="000F726C">
                            <w:rPr>
                              <w:color w:val="2C2C2C"/>
                              <w:sz w:val="16"/>
                            </w:rPr>
                            <w:t>Reno, NV</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8D63A" id="Text Box 6" o:spid="_x0000_s1028" type="#_x0000_t202" style="position:absolute;margin-left:-63pt;margin-top:-18pt;width:126pt;height:4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" filled="f" stroked="f">
              <v:textbox inset=",7.2pt,,7.2pt">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57B70E5B" w14:textId="77777777" w:rsidR="006E0F05" w:rsidRPr="000F726C" w:rsidRDefault="006E0F05" w:rsidP="000F726C">
                    <w:pPr>
                      <w:pStyle w:val="Header"/>
                      <w:jc w:val="center"/>
                      <w:rPr>
                        <w:color w:val="2C2C2C"/>
                        <w:sz w:val="16"/>
                      </w:rPr>
                    </w:pPr>
                    <w:r w:rsidRPr="000F726C">
                      <w:rPr>
                        <w:color w:val="2C2C2C"/>
                        <w:sz w:val="16"/>
                      </w:rPr>
                      <w:t>250 South Rock Blvd., Suite 116</w:t>
                    </w:r>
                  </w:p>
                  <w:p w14:paraId="10E2FFE2" w14:textId="77777777" w:rsidR="006E0F05" w:rsidRPr="000F726C" w:rsidRDefault="006E0F05" w:rsidP="000F726C">
                    <w:pPr>
                      <w:pStyle w:val="Header"/>
                      <w:jc w:val="center"/>
                      <w:rPr>
                        <w:color w:val="2C2C2C"/>
                        <w:sz w:val="16"/>
                      </w:rPr>
                    </w:pPr>
                    <w:r w:rsidRPr="000F726C">
                      <w:rPr>
                        <w:color w:val="2C2C2C"/>
                        <w:sz w:val="16"/>
                      </w:rPr>
                      <w:t>Reno, NV</w:t>
                    </w:r>
                  </w:p>
                </w:txbxContent>
              </v:textbox>
            </v:shape>
          </w:pict>
        </mc:Fallback>
      </mc:AlternateContent>
    </w:r>
    <w:r w:rsidR="006E0F05" w:rsidRPr="000F726C">
      <w:rPr>
        <w:noProof/>
      </w:rPr>
      <w:drawing>
        <wp:anchor distT="0" distB="0" distL="114300" distR="114300" simplePos="0" relativeHeight="251655168" behindDoc="0" locked="0" layoutInCell="1" allowOverlap="1" wp14:anchorId="724EDA95" wp14:editId="07777777">
          <wp:simplePos x="0" y="0"/>
          <wp:positionH relativeFrom="column">
            <wp:posOffset>2747645</wp:posOffset>
          </wp:positionH>
          <wp:positionV relativeFrom="paragraph">
            <wp:posOffset>-111125</wp:posOffset>
          </wp:positionV>
          <wp:extent cx="3423920" cy="716915"/>
          <wp:effectExtent l="25400" t="0" r="5080" b="0"/>
          <wp:wrapSquare wrapText="bothSides"/>
          <wp:docPr id="2" name="Picture 2" descr=":NCEDSV:NCEDSV Logo &amp; Icon 2:Logo:NCEDSV-Logo-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DSV:NCEDSV Logo &amp; Icon 2:Logo:NCEDSV-Logo-Name.png"/>
                  <pic:cNvPicPr>
                    <a:picLocks noChangeAspect="1" noChangeArrowheads="1"/>
                  </pic:cNvPicPr>
                </pic:nvPicPr>
                <pic:blipFill>
                  <a:blip r:embed="rId1"/>
                  <a:srcRect/>
                  <a:stretch>
                    <a:fillRect/>
                  </a:stretch>
                </pic:blipFill>
                <pic:spPr bwMode="auto">
                  <a:xfrm>
                    <a:off x="0" y="0"/>
                    <a:ext cx="3423920" cy="71691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A55D8"/>
    <w:rsid w:val="000D7034"/>
    <w:rsid w:val="000E0FCA"/>
    <w:rsid w:val="000F726C"/>
    <w:rsid w:val="00102E80"/>
    <w:rsid w:val="00120DBD"/>
    <w:rsid w:val="001F4825"/>
    <w:rsid w:val="0020234E"/>
    <w:rsid w:val="00260CDC"/>
    <w:rsid w:val="002C647F"/>
    <w:rsid w:val="002E6F83"/>
    <w:rsid w:val="003241A7"/>
    <w:rsid w:val="0033131F"/>
    <w:rsid w:val="00363CD6"/>
    <w:rsid w:val="003A4C6D"/>
    <w:rsid w:val="003C5202"/>
    <w:rsid w:val="003E243A"/>
    <w:rsid w:val="003F0D30"/>
    <w:rsid w:val="00413C65"/>
    <w:rsid w:val="004374E8"/>
    <w:rsid w:val="004D249B"/>
    <w:rsid w:val="0054397F"/>
    <w:rsid w:val="005B1EF7"/>
    <w:rsid w:val="005B78CA"/>
    <w:rsid w:val="006E0F05"/>
    <w:rsid w:val="006E3CCA"/>
    <w:rsid w:val="00804DE4"/>
    <w:rsid w:val="0091451C"/>
    <w:rsid w:val="009F1A68"/>
    <w:rsid w:val="00A839D6"/>
    <w:rsid w:val="00AD4F5E"/>
    <w:rsid w:val="00BB4771"/>
    <w:rsid w:val="00C76767"/>
    <w:rsid w:val="00CB2A67"/>
    <w:rsid w:val="00CC4CBA"/>
    <w:rsid w:val="00CD706F"/>
    <w:rsid w:val="00CE1BB3"/>
    <w:rsid w:val="00D03F65"/>
    <w:rsid w:val="00E35E80"/>
    <w:rsid w:val="00F269A7"/>
    <w:rsid w:val="00FE759E"/>
    <w:rsid w:val="1D1C254F"/>
    <w:rsid w:val="387CFA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995F1D"/>
  <w15:docId w15:val="{89E031D4-33FE-4D21-A1F7-BBFC0E8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4E8"/>
  </w:style>
  <w:style w:type="paragraph" w:styleId="Heading1">
    <w:name w:val="heading 1"/>
    <w:aliases w:val="PAGE TITLE - ORANGE"/>
    <w:basedOn w:val="Normal"/>
    <w:next w:val="Normal"/>
    <w:link w:val="Heading1Char"/>
    <w:uiPriority w:val="9"/>
    <w:qFormat/>
    <w:rsid w:val="00413C65"/>
    <w:pPr>
      <w:keepNext/>
      <w:keepLines/>
      <w:spacing w:before="240"/>
      <w:outlineLvl w:val="0"/>
    </w:pPr>
    <w:rPr>
      <w:rFonts w:ascii="Cambria" w:eastAsiaTheme="majorEastAsia" w:hAnsi="Cambria" w:cstheme="majorBidi"/>
      <w:b/>
      <w:caps/>
      <w:color w:val="FF7503"/>
      <w:sz w:val="44"/>
      <w:szCs w:val="32"/>
    </w:rPr>
  </w:style>
  <w:style w:type="paragraph" w:styleId="Heading2">
    <w:name w:val="heading 2"/>
    <w:aliases w:val="HEADER"/>
    <w:basedOn w:val="Normal"/>
    <w:next w:val="Normal"/>
    <w:link w:val="Heading2Char"/>
    <w:uiPriority w:val="9"/>
    <w:unhideWhenUsed/>
    <w:qFormat/>
    <w:rsid w:val="00413C65"/>
    <w:pPr>
      <w:keepNext/>
      <w:keepLines/>
      <w:spacing w:before="40"/>
      <w:outlineLvl w:val="1"/>
    </w:pPr>
    <w:rPr>
      <w:rFonts w:ascii="Cambria" w:eastAsiaTheme="majorEastAsia" w:hAnsi="Cambria" w:cstheme="majorBidi"/>
      <w:b/>
      <w:caps/>
      <w:color w:val="A3C64B"/>
      <w:sz w:val="32"/>
      <w:szCs w:val="26"/>
    </w:rPr>
  </w:style>
  <w:style w:type="paragraph" w:styleId="Heading3">
    <w:name w:val="heading 3"/>
    <w:aliases w:val="SUB HEADER"/>
    <w:basedOn w:val="Normal"/>
    <w:next w:val="Normal"/>
    <w:link w:val="Heading3Char"/>
    <w:uiPriority w:val="9"/>
    <w:unhideWhenUsed/>
    <w:qFormat/>
    <w:rsid w:val="00413C65"/>
    <w:pPr>
      <w:keepNext/>
      <w:keepLines/>
      <w:spacing w:before="40"/>
      <w:outlineLvl w:val="2"/>
    </w:pPr>
    <w:rPr>
      <w:rFonts w:ascii="Cambria" w:eastAsiaTheme="majorEastAsia" w:hAnsi="Cambria" w:cstheme="majorBidi"/>
      <w:b/>
      <w:caps/>
      <w:color w:val="384345"/>
    </w:rPr>
  </w:style>
  <w:style w:type="paragraph" w:styleId="Heading4">
    <w:name w:val="heading 4"/>
    <w:aliases w:val="Normal Text"/>
    <w:basedOn w:val="Normal"/>
    <w:next w:val="Normal"/>
    <w:link w:val="Heading4Char"/>
    <w:uiPriority w:val="9"/>
    <w:unhideWhenUsed/>
    <w:qFormat/>
    <w:rsid w:val="003F0D30"/>
    <w:pPr>
      <w:keepNext/>
      <w:keepLines/>
      <w:spacing w:before="40"/>
      <w:outlineLvl w:val="3"/>
    </w:pPr>
    <w:rPr>
      <w:rFonts w:ascii="Cambria" w:eastAsiaTheme="majorEastAsia" w:hAnsi="Cambr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customStyle="1" w:styleId="Heading1Char">
    <w:name w:val="Heading 1 Char"/>
    <w:aliases w:val="PAGE TITLE - ORANGE Char"/>
    <w:basedOn w:val="DefaultParagraphFont"/>
    <w:link w:val="Heading1"/>
    <w:uiPriority w:val="9"/>
    <w:rsid w:val="00413C65"/>
    <w:rPr>
      <w:rFonts w:ascii="Cambria" w:eastAsiaTheme="majorEastAsia" w:hAnsi="Cambria" w:cstheme="majorBidi"/>
      <w:b/>
      <w:caps/>
      <w:color w:val="FF7503"/>
      <w:sz w:val="44"/>
      <w:szCs w:val="32"/>
    </w:rPr>
  </w:style>
  <w:style w:type="character" w:customStyle="1" w:styleId="Heading2Char">
    <w:name w:val="Heading 2 Char"/>
    <w:aliases w:val="HEADER Char"/>
    <w:basedOn w:val="DefaultParagraphFont"/>
    <w:link w:val="Heading2"/>
    <w:uiPriority w:val="9"/>
    <w:rsid w:val="00413C65"/>
    <w:rPr>
      <w:rFonts w:ascii="Cambria" w:eastAsiaTheme="majorEastAsia" w:hAnsi="Cambria" w:cstheme="majorBidi"/>
      <w:b/>
      <w:caps/>
      <w:color w:val="A3C64B"/>
      <w:sz w:val="32"/>
      <w:szCs w:val="26"/>
    </w:rPr>
  </w:style>
  <w:style w:type="character" w:customStyle="1" w:styleId="Heading3Char">
    <w:name w:val="Heading 3 Char"/>
    <w:aliases w:val="SUB HEADER Char"/>
    <w:basedOn w:val="DefaultParagraphFont"/>
    <w:link w:val="Heading3"/>
    <w:uiPriority w:val="9"/>
    <w:rsid w:val="00413C65"/>
    <w:rPr>
      <w:rFonts w:ascii="Cambria" w:eastAsiaTheme="majorEastAsia" w:hAnsi="Cambria" w:cstheme="majorBidi"/>
      <w:b/>
      <w:caps/>
      <w:color w:val="384345"/>
    </w:rPr>
  </w:style>
  <w:style w:type="character" w:customStyle="1" w:styleId="Heading4Char">
    <w:name w:val="Heading 4 Char"/>
    <w:aliases w:val="Normal Text Char"/>
    <w:basedOn w:val="DefaultParagraphFont"/>
    <w:link w:val="Heading4"/>
    <w:uiPriority w:val="9"/>
    <w:rsid w:val="003F0D30"/>
    <w:rPr>
      <w:rFonts w:ascii="Cambria" w:eastAsiaTheme="majorEastAsia" w:hAnsi="Cambria" w:cstheme="majorBidi"/>
      <w:iCs/>
    </w:rPr>
  </w:style>
  <w:style w:type="paragraph" w:styleId="Subtitle">
    <w:name w:val="Subtitle"/>
    <w:basedOn w:val="Normal"/>
    <w:next w:val="Normal"/>
    <w:link w:val="SubtitleChar"/>
    <w:uiPriority w:val="11"/>
    <w:rsid w:val="00BB4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4771"/>
    <w:rPr>
      <w:color w:val="5A5A5A" w:themeColor="text1" w:themeTint="A5"/>
      <w:spacing w:val="15"/>
      <w:sz w:val="22"/>
      <w:szCs w:val="22"/>
    </w:rPr>
  </w:style>
  <w:style w:type="paragraph" w:styleId="BalloonText">
    <w:name w:val="Balloon Text"/>
    <w:basedOn w:val="Normal"/>
    <w:link w:val="BalloonTextChar"/>
    <w:uiPriority w:val="99"/>
    <w:semiHidden/>
    <w:unhideWhenUsed/>
    <w:rsid w:val="000D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34"/>
    <w:rPr>
      <w:rFonts w:ascii="Segoe UI" w:hAnsi="Segoe UI" w:cs="Segoe UI"/>
      <w:sz w:val="18"/>
      <w:szCs w:val="18"/>
    </w:rPr>
  </w:style>
  <w:style w:type="paragraph" w:styleId="BodyText">
    <w:name w:val="Body Text"/>
    <w:basedOn w:val="Normal"/>
    <w:link w:val="BodyTextChar"/>
    <w:uiPriority w:val="1"/>
    <w:qFormat/>
    <w:rsid w:val="00260CDC"/>
    <w:pPr>
      <w:widowControl w:val="0"/>
      <w:autoSpaceDE w:val="0"/>
      <w:autoSpaceDN w:val="0"/>
      <w:ind w:left="14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260CDC"/>
    <w:rPr>
      <w:rFonts w:ascii="Calibri" w:eastAsia="Calibri" w:hAnsi="Calibri" w:cs="Calibri"/>
      <w:sz w:val="22"/>
      <w:szCs w:val="22"/>
      <w:lang w:bidi="en-US"/>
    </w:rPr>
  </w:style>
  <w:style w:type="paragraph" w:customStyle="1" w:styleId="paragraph">
    <w:name w:val="paragraph"/>
    <w:basedOn w:val="Normal"/>
    <w:rsid w:val="00260C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60CDC"/>
  </w:style>
  <w:style w:type="character" w:customStyle="1" w:styleId="eop">
    <w:name w:val="eop"/>
    <w:basedOn w:val="DefaultParagraphFont"/>
    <w:rsid w:val="00260CDC"/>
  </w:style>
  <w:style w:type="character" w:styleId="Hyperlink">
    <w:name w:val="Hyperlink"/>
    <w:basedOn w:val="DefaultParagraphFont"/>
    <w:uiPriority w:val="99"/>
    <w:unhideWhenUsed/>
    <w:rsid w:val="00260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9121">
      <w:bodyDiv w:val="1"/>
      <w:marLeft w:val="0"/>
      <w:marRight w:val="0"/>
      <w:marTop w:val="0"/>
      <w:marBottom w:val="0"/>
      <w:divBdr>
        <w:top w:val="none" w:sz="0" w:space="0" w:color="auto"/>
        <w:left w:val="none" w:sz="0" w:space="0" w:color="auto"/>
        <w:bottom w:val="none" w:sz="0" w:space="0" w:color="auto"/>
        <w:right w:val="none" w:sz="0" w:space="0" w:color="auto"/>
      </w:divBdr>
    </w:div>
    <w:div w:id="1750688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edsv.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ommunications@nceds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3" ma:contentTypeDescription="Create a new document." ma:contentTypeScope="" ma:versionID="a9256c581d893668d915337892ffad65">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49d26fb58e3608eaff667d512b46bdd2"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2.xml><?xml version="1.0" encoding="utf-8"?>
<ds:datastoreItem xmlns:ds="http://schemas.openxmlformats.org/officeDocument/2006/customXml" ds:itemID="{640CAA2D-2B87-4AF9-8078-825805A1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4.xml><?xml version="1.0" encoding="utf-8"?>
<ds:datastoreItem xmlns:ds="http://schemas.openxmlformats.org/officeDocument/2006/customXml" ds:itemID="{BCD57FB7-4D02-48B1-AD51-DA53A96D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Sara Conrad</cp:lastModifiedBy>
  <cp:revision>3</cp:revision>
  <dcterms:created xsi:type="dcterms:W3CDTF">2019-06-21T17:58:00Z</dcterms:created>
  <dcterms:modified xsi:type="dcterms:W3CDTF">2019-06-21T17:58:00Z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